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99" w:rsidRPr="00005E08" w:rsidRDefault="00551E99" w:rsidP="00551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5E08">
        <w:rPr>
          <w:rFonts w:ascii="Times New Roman" w:hAnsi="Times New Roman" w:cs="Times New Roman"/>
          <w:sz w:val="24"/>
          <w:szCs w:val="24"/>
        </w:rPr>
        <w:t>Утверждаю:</w:t>
      </w:r>
    </w:p>
    <w:p w:rsidR="00551E99" w:rsidRPr="00005E08" w:rsidRDefault="00551E99" w:rsidP="00551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05E08">
        <w:rPr>
          <w:rFonts w:ascii="Times New Roman" w:hAnsi="Times New Roman" w:cs="Times New Roman"/>
          <w:sz w:val="24"/>
          <w:szCs w:val="24"/>
        </w:rPr>
        <w:t>иректор МБОУ «КСОШ»</w:t>
      </w:r>
    </w:p>
    <w:p w:rsidR="00551E99" w:rsidRPr="00005E08" w:rsidRDefault="00551E99" w:rsidP="00551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5E08">
        <w:rPr>
          <w:rFonts w:ascii="Times New Roman" w:hAnsi="Times New Roman" w:cs="Times New Roman"/>
          <w:sz w:val="24"/>
          <w:szCs w:val="24"/>
        </w:rPr>
        <w:t>Киземского</w:t>
      </w:r>
      <w:proofErr w:type="spellEnd"/>
      <w:r w:rsidRPr="00005E08">
        <w:rPr>
          <w:rFonts w:ascii="Times New Roman" w:hAnsi="Times New Roman" w:cs="Times New Roman"/>
          <w:sz w:val="24"/>
          <w:szCs w:val="24"/>
        </w:rPr>
        <w:t xml:space="preserve"> образовательного округа</w:t>
      </w:r>
    </w:p>
    <w:p w:rsidR="00551E99" w:rsidRPr="00005E08" w:rsidRDefault="00551E99" w:rsidP="00551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______________М.Д. Лютов</w:t>
      </w:r>
    </w:p>
    <w:p w:rsidR="00551E99" w:rsidRDefault="00551E99" w:rsidP="00551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E08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A06E62">
        <w:rPr>
          <w:rFonts w:ascii="Times New Roman" w:hAnsi="Times New Roman" w:cs="Times New Roman"/>
          <w:sz w:val="24"/>
          <w:szCs w:val="24"/>
        </w:rPr>
        <w:t>№   от 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Pr="00005E08">
        <w:rPr>
          <w:rFonts w:ascii="Times New Roman" w:hAnsi="Times New Roman" w:cs="Times New Roman"/>
          <w:sz w:val="24"/>
          <w:szCs w:val="24"/>
        </w:rPr>
        <w:t>г.</w:t>
      </w:r>
    </w:p>
    <w:p w:rsidR="00551E99" w:rsidRDefault="00551E99" w:rsidP="00A94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C27" w:rsidRPr="00551E99" w:rsidRDefault="00A94C27" w:rsidP="00A94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9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51E99" w:rsidRPr="00551E99" w:rsidRDefault="00A94C27" w:rsidP="00A94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99">
        <w:rPr>
          <w:rFonts w:ascii="Times New Roman" w:hAnsi="Times New Roman" w:cs="Times New Roman"/>
          <w:b/>
          <w:sz w:val="24"/>
          <w:szCs w:val="24"/>
        </w:rPr>
        <w:t>о районном заочном  конкурсе методических разработок</w:t>
      </w:r>
    </w:p>
    <w:p w:rsidR="00A94C27" w:rsidRDefault="00A94C27" w:rsidP="00A94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99">
        <w:rPr>
          <w:rFonts w:ascii="Times New Roman" w:hAnsi="Times New Roman" w:cs="Times New Roman"/>
          <w:b/>
          <w:sz w:val="24"/>
          <w:szCs w:val="24"/>
        </w:rPr>
        <w:t xml:space="preserve"> «Интегрированный урок» </w:t>
      </w:r>
    </w:p>
    <w:p w:rsidR="00551E99" w:rsidRPr="00551E99" w:rsidRDefault="00551E99" w:rsidP="00A94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E99" w:rsidRDefault="00A94C27" w:rsidP="00551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3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51E99" w:rsidRDefault="00551E99" w:rsidP="00551E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порядок проведения районного</w:t>
      </w:r>
      <w:r>
        <w:rPr>
          <w:rFonts w:ascii="Times New Roman" w:hAnsi="Times New Roman" w:cs="Times New Roman"/>
          <w:sz w:val="24"/>
          <w:szCs w:val="24"/>
        </w:rPr>
        <w:t xml:space="preserve"> заочного</w:t>
      </w:r>
      <w:r w:rsidRPr="001E3686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E99">
        <w:rPr>
          <w:rFonts w:ascii="Times New Roman" w:hAnsi="Times New Roman" w:cs="Times New Roman"/>
          <w:sz w:val="24"/>
          <w:szCs w:val="24"/>
        </w:rPr>
        <w:t>методических разработок «Интегрированный урок»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3A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C27" w:rsidRPr="00EB3A35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>1.</w:t>
      </w:r>
      <w:r w:rsidR="00551E99">
        <w:rPr>
          <w:rFonts w:ascii="Times New Roman" w:hAnsi="Times New Roman" w:cs="Times New Roman"/>
          <w:sz w:val="24"/>
          <w:szCs w:val="24"/>
        </w:rPr>
        <w:t>2.</w:t>
      </w:r>
      <w:r w:rsidRPr="00EB3A35">
        <w:rPr>
          <w:rFonts w:ascii="Times New Roman" w:hAnsi="Times New Roman" w:cs="Times New Roman"/>
          <w:sz w:val="24"/>
          <w:szCs w:val="24"/>
        </w:rPr>
        <w:t xml:space="preserve"> </w:t>
      </w:r>
      <w:r w:rsidRPr="00551E99">
        <w:rPr>
          <w:rFonts w:ascii="Times New Roman" w:hAnsi="Times New Roman" w:cs="Times New Roman"/>
          <w:sz w:val="24"/>
          <w:szCs w:val="24"/>
        </w:rPr>
        <w:t>Районный  заочный  конкурс  методических разработок «Интегрированный урок»</w:t>
      </w:r>
      <w:r w:rsidRPr="00EB3A35">
        <w:rPr>
          <w:rFonts w:ascii="Times New Roman" w:hAnsi="Times New Roman" w:cs="Times New Roman"/>
          <w:sz w:val="24"/>
          <w:szCs w:val="24"/>
        </w:rPr>
        <w:t xml:space="preserve">  организует МБОУ «</w:t>
      </w:r>
      <w:proofErr w:type="spellStart"/>
      <w:r w:rsidRPr="00EB3A35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Pr="00EB3A3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94C27" w:rsidRPr="00EB3A35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 xml:space="preserve"> 2.</w:t>
      </w:r>
      <w:r w:rsidR="00551E99">
        <w:rPr>
          <w:rFonts w:ascii="Times New Roman" w:hAnsi="Times New Roman" w:cs="Times New Roman"/>
          <w:sz w:val="24"/>
          <w:szCs w:val="24"/>
        </w:rPr>
        <w:t>3.</w:t>
      </w:r>
      <w:r w:rsidRPr="00EB3A35">
        <w:rPr>
          <w:rFonts w:ascii="Times New Roman" w:hAnsi="Times New Roman" w:cs="Times New Roman"/>
          <w:sz w:val="24"/>
          <w:szCs w:val="24"/>
        </w:rPr>
        <w:t xml:space="preserve"> В конкурсе могут принимать участие педагогические работники образовательных организаций, а также коллективы авторов (в составе не более двух человек). </w:t>
      </w:r>
    </w:p>
    <w:p w:rsidR="00A94C27" w:rsidRPr="00EB3A35" w:rsidRDefault="00A94C27" w:rsidP="00551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35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551E99" w:rsidRDefault="00551E99" w:rsidP="00551E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551E99">
        <w:rPr>
          <w:rFonts w:ascii="Times New Roman" w:hAnsi="Times New Roman" w:cs="Times New Roman"/>
          <w:sz w:val="24"/>
          <w:szCs w:val="24"/>
        </w:rPr>
        <w:t>.</w:t>
      </w:r>
      <w:r w:rsidRPr="00551E99">
        <w:rPr>
          <w:rFonts w:ascii="Times New Roman" w:eastAsia="Times New Roman" w:hAnsi="Times New Roman" w:cs="Times New Roman"/>
          <w:sz w:val="24"/>
          <w:szCs w:val="24"/>
        </w:rPr>
        <w:t xml:space="preserve"> Цель Конкурса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: создание условий для эффективной самореализации педагогического сообщества, развитие творческой деятельности и профессионального мастерства педагогов.</w:t>
      </w:r>
    </w:p>
    <w:p w:rsidR="00551E99" w:rsidRDefault="00551E99" w:rsidP="00551E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Задачи:</w:t>
      </w:r>
    </w:p>
    <w:p w:rsidR="00A94C27" w:rsidRPr="00EB3A35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>- повышения качества образования;</w:t>
      </w:r>
    </w:p>
    <w:p w:rsidR="00A94C27" w:rsidRPr="00EB3A35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 xml:space="preserve"> - реализации принципов </w:t>
      </w:r>
      <w:proofErr w:type="spellStart"/>
      <w:r w:rsidRPr="00EB3A3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B3A35">
        <w:rPr>
          <w:rFonts w:ascii="Times New Roman" w:hAnsi="Times New Roman" w:cs="Times New Roman"/>
          <w:sz w:val="24"/>
          <w:szCs w:val="24"/>
        </w:rPr>
        <w:t xml:space="preserve"> подхода в образовании;</w:t>
      </w:r>
    </w:p>
    <w:p w:rsidR="00A94C27" w:rsidRPr="00EB3A35" w:rsidRDefault="00551E99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94C27" w:rsidRPr="00EB3A35">
        <w:rPr>
          <w:rFonts w:ascii="Times New Roman" w:hAnsi="Times New Roman" w:cs="Times New Roman"/>
          <w:sz w:val="24"/>
          <w:szCs w:val="24"/>
        </w:rPr>
        <w:t xml:space="preserve">формирования благоприятной методической среды, стимулирующей активность педагогов в создании инновационных методик организации и проведения уроков; </w:t>
      </w:r>
    </w:p>
    <w:p w:rsidR="00A94C27" w:rsidRPr="00EB3A35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>- выявления и распространения инновационного педагогического опыта;</w:t>
      </w:r>
    </w:p>
    <w:p w:rsidR="00A94C27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 xml:space="preserve"> - поддержки творчески работающих педагогов.</w:t>
      </w:r>
    </w:p>
    <w:p w:rsidR="00551E99" w:rsidRPr="002D74AD" w:rsidRDefault="00551E99" w:rsidP="00551E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D74AD">
        <w:rPr>
          <w:rFonts w:ascii="Times New Roman" w:eastAsia="Times New Roman" w:hAnsi="Times New Roman" w:cs="Times New Roman"/>
          <w:b/>
          <w:bCs/>
          <w:sz w:val="24"/>
          <w:szCs w:val="24"/>
        </w:rPr>
        <w:t>. Участники Конкурса.</w:t>
      </w:r>
    </w:p>
    <w:p w:rsidR="00551E99" w:rsidRDefault="00551E99" w:rsidP="00551E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.1. В Конкурсе принимают участие учителя образовательных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низаций Устьянского района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E99" w:rsidRPr="001E3686" w:rsidRDefault="000E55AF" w:rsidP="00551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51E99">
        <w:rPr>
          <w:rFonts w:ascii="Times New Roman" w:hAnsi="Times New Roman" w:cs="Times New Roman"/>
          <w:b/>
          <w:sz w:val="24"/>
          <w:szCs w:val="24"/>
        </w:rPr>
        <w:t>.</w:t>
      </w:r>
      <w:r w:rsidR="00551E99" w:rsidRPr="001E3686">
        <w:rPr>
          <w:rFonts w:ascii="Times New Roman" w:hAnsi="Times New Roman" w:cs="Times New Roman"/>
          <w:b/>
          <w:sz w:val="24"/>
          <w:szCs w:val="24"/>
        </w:rPr>
        <w:t xml:space="preserve"> Сроки и порядок проведения Конкурса</w:t>
      </w:r>
    </w:p>
    <w:p w:rsidR="00551E99" w:rsidRPr="001E3686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E99" w:rsidRPr="001E3686">
        <w:rPr>
          <w:rFonts w:ascii="Times New Roman" w:hAnsi="Times New Roman" w:cs="Times New Roman"/>
          <w:sz w:val="24"/>
          <w:szCs w:val="24"/>
        </w:rPr>
        <w:t>.1. Кон</w:t>
      </w:r>
      <w:r w:rsidR="00C27231">
        <w:rPr>
          <w:rFonts w:ascii="Times New Roman" w:hAnsi="Times New Roman" w:cs="Times New Roman"/>
          <w:sz w:val="24"/>
          <w:szCs w:val="24"/>
        </w:rPr>
        <w:t>курс проводится с 16</w:t>
      </w:r>
      <w:r w:rsidR="00551E99">
        <w:rPr>
          <w:rFonts w:ascii="Times New Roman" w:hAnsi="Times New Roman" w:cs="Times New Roman"/>
          <w:sz w:val="24"/>
          <w:szCs w:val="24"/>
        </w:rPr>
        <w:t xml:space="preserve"> декабря 2019 года по 1 апреля 2020</w:t>
      </w:r>
      <w:r w:rsidR="00551E99" w:rsidRPr="001E36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51E99" w:rsidRPr="001E3686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E99" w:rsidRPr="001E3686">
        <w:rPr>
          <w:rFonts w:ascii="Times New Roman" w:hAnsi="Times New Roman" w:cs="Times New Roman"/>
          <w:sz w:val="24"/>
          <w:szCs w:val="24"/>
        </w:rPr>
        <w:t>.2.Для управления Конкурсом создаётся Оргкомитет, в состав которого входят методист округа, заместитель директора по УВР, педагог-организатор ОО округа.</w:t>
      </w:r>
    </w:p>
    <w:p w:rsidR="00551E99" w:rsidRPr="001E3686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E99" w:rsidRPr="001E3686">
        <w:rPr>
          <w:rFonts w:ascii="Times New Roman" w:hAnsi="Times New Roman" w:cs="Times New Roman"/>
          <w:sz w:val="24"/>
          <w:szCs w:val="24"/>
        </w:rPr>
        <w:t xml:space="preserve">.3. Оргкомитет формирует состав жюри для рассмотрения конкурсных работ. В состав жюри входят методист округа, руководители ОМО, педагоги школ округа </w:t>
      </w:r>
    </w:p>
    <w:p w:rsidR="00551E99" w:rsidRPr="001E3686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E99" w:rsidRPr="001E3686">
        <w:rPr>
          <w:rFonts w:ascii="Times New Roman" w:hAnsi="Times New Roman" w:cs="Times New Roman"/>
          <w:sz w:val="24"/>
          <w:szCs w:val="24"/>
        </w:rPr>
        <w:t>.4. Конкурсные работы направляются в МБОУ «КСОШ».  Обязательным условием является предоставление конкурсных работ в печатном и электронном варианте.</w:t>
      </w:r>
    </w:p>
    <w:p w:rsidR="00551E99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E99">
        <w:rPr>
          <w:rFonts w:ascii="Times New Roman" w:hAnsi="Times New Roman" w:cs="Times New Roman"/>
          <w:sz w:val="24"/>
          <w:szCs w:val="24"/>
        </w:rPr>
        <w:t>.5</w:t>
      </w:r>
      <w:r w:rsidR="00551E99" w:rsidRPr="00310FBB">
        <w:rPr>
          <w:rFonts w:ascii="Times New Roman" w:hAnsi="Times New Roman" w:cs="Times New Roman"/>
          <w:sz w:val="24"/>
          <w:szCs w:val="24"/>
        </w:rPr>
        <w:t>.К участию прини</w:t>
      </w:r>
      <w:r>
        <w:rPr>
          <w:rFonts w:ascii="Times New Roman" w:hAnsi="Times New Roman" w:cs="Times New Roman"/>
          <w:sz w:val="24"/>
          <w:szCs w:val="24"/>
        </w:rPr>
        <w:t>маются разработки интегрированных уроков</w:t>
      </w:r>
      <w:r w:rsidR="00551E99" w:rsidRPr="00310FBB">
        <w:rPr>
          <w:rFonts w:ascii="Times New Roman" w:hAnsi="Times New Roman" w:cs="Times New Roman"/>
          <w:sz w:val="24"/>
          <w:szCs w:val="24"/>
        </w:rPr>
        <w:t>, без ограничения по тематике</w:t>
      </w:r>
      <w:r w:rsidR="00551E99">
        <w:rPr>
          <w:rFonts w:ascii="Times New Roman" w:hAnsi="Times New Roman" w:cs="Times New Roman"/>
          <w:sz w:val="24"/>
          <w:szCs w:val="24"/>
        </w:rPr>
        <w:t>,</w:t>
      </w:r>
      <w:r w:rsidR="00551E99" w:rsidRPr="00310FBB">
        <w:rPr>
          <w:rFonts w:ascii="Times New Roman" w:hAnsi="Times New Roman" w:cs="Times New Roman"/>
          <w:sz w:val="24"/>
          <w:szCs w:val="24"/>
        </w:rPr>
        <w:t xml:space="preserve"> по направлению.</w:t>
      </w:r>
    </w:p>
    <w:p w:rsidR="00C27231" w:rsidRPr="00BC5D5E" w:rsidRDefault="00C27231" w:rsidP="00C27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Pr="00BC5D5E">
        <w:rPr>
          <w:rFonts w:ascii="Times New Roman" w:hAnsi="Times New Roman" w:cs="Times New Roman"/>
          <w:sz w:val="24"/>
          <w:szCs w:val="24"/>
        </w:rPr>
        <w:t>Конкурсная работа предоставляется в печатном и электронном виде в МБОУ «</w:t>
      </w:r>
      <w:proofErr w:type="spellStart"/>
      <w:r w:rsidRPr="00BC5D5E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Pr="00BC5D5E">
        <w:rPr>
          <w:rFonts w:ascii="Times New Roman" w:hAnsi="Times New Roman" w:cs="Times New Roman"/>
          <w:sz w:val="24"/>
          <w:szCs w:val="24"/>
        </w:rPr>
        <w:t xml:space="preserve"> СОШ»,  </w:t>
      </w:r>
      <w:proofErr w:type="spellStart"/>
      <w:r w:rsidRPr="00BC5D5E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BC5D5E">
        <w:rPr>
          <w:rFonts w:ascii="Times New Roman" w:hAnsi="Times New Roman" w:cs="Times New Roman"/>
          <w:sz w:val="24"/>
          <w:szCs w:val="24"/>
        </w:rPr>
        <w:t xml:space="preserve"> район, п. Кизема, ул. Ленина, 13  </w:t>
      </w:r>
    </w:p>
    <w:p w:rsidR="00C27231" w:rsidRDefault="00C27231" w:rsidP="00C27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D5E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hyperlink r:id="rId6" w:history="1">
        <w:r w:rsidRPr="00BC5D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scoolkiz</w:t>
        </w:r>
        <w:r w:rsidRPr="00BC5D5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C5D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C5D5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C5D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C5D5E">
        <w:rPr>
          <w:rFonts w:ascii="Times New Roman" w:hAnsi="Times New Roman" w:cs="Times New Roman"/>
          <w:sz w:val="24"/>
          <w:szCs w:val="24"/>
        </w:rPr>
        <w:t xml:space="preserve"> с пометкой на конкурс.</w:t>
      </w:r>
    </w:p>
    <w:p w:rsidR="00C27231" w:rsidRDefault="00C27231" w:rsidP="00C27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231" w:rsidRDefault="00C27231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5AF" w:rsidRPr="002E23BB" w:rsidRDefault="000E55AF" w:rsidP="000E5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BB">
        <w:rPr>
          <w:rFonts w:ascii="Times New Roman" w:hAnsi="Times New Roman" w:cs="Times New Roman"/>
          <w:b/>
          <w:sz w:val="24"/>
          <w:szCs w:val="24"/>
        </w:rPr>
        <w:lastRenderedPageBreak/>
        <w:t>5. Общие требования к конкурсным работам.</w:t>
      </w:r>
    </w:p>
    <w:p w:rsidR="000E55AF" w:rsidRDefault="000E55AF" w:rsidP="000E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Конкурсная работа должна содержать титульный лист, в котором указываются:</w:t>
      </w:r>
    </w:p>
    <w:p w:rsidR="000E55AF" w:rsidRDefault="000E55AF" w:rsidP="000E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 автора полностью;</w:t>
      </w:r>
    </w:p>
    <w:p w:rsidR="000E55AF" w:rsidRDefault="000E55AF" w:rsidP="000E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работы (наименование ОУ в соответствии с Уставом), юридический адрес образовательной организации;</w:t>
      </w:r>
    </w:p>
    <w:p w:rsidR="000E55AF" w:rsidRDefault="000E55AF" w:rsidP="000E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-должность, квалификационная категория;</w:t>
      </w:r>
    </w:p>
    <w:p w:rsidR="000E55AF" w:rsidRDefault="000E55AF" w:rsidP="000E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предоставлении коллективной разработки, указываются все авторы;</w:t>
      </w:r>
    </w:p>
    <w:p w:rsidR="000E55AF" w:rsidRDefault="000E55AF" w:rsidP="000E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0E55AF" w:rsidRDefault="000E55AF" w:rsidP="000E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учащихся, для которой выполнена работа.</w:t>
      </w:r>
    </w:p>
    <w:p w:rsidR="000E55AF" w:rsidRDefault="000E55AF" w:rsidP="000E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Объём конкурсной работы не более 5 страниц без учета титульного листа. Все необходимые материалы входят в состав приложений (таблицы, схемы, рисунки, фотографии, тесты), на которые должны быть сноски. Текст печатается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Worde</w:t>
      </w:r>
      <w:r>
        <w:rPr>
          <w:rFonts w:ascii="Times New Roman" w:hAnsi="Times New Roman" w:cs="Times New Roman"/>
          <w:sz w:val="24"/>
          <w:szCs w:val="24"/>
        </w:rPr>
        <w:t xml:space="preserve"> на одной стороне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1,5 интервала. Шрифт -</w:t>
      </w:r>
      <w:r w:rsidRPr="000B7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B7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B7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размер 12. Поля: слева – 30 мм, справа 15 мм, сверху и снизу 20мм.</w:t>
      </w:r>
    </w:p>
    <w:p w:rsidR="00551E99" w:rsidRPr="00EB3A35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конце работы должен быть представлен список используемой литературы. В тексте должны быть ссылки на номер источника.</w:t>
      </w:r>
    </w:p>
    <w:p w:rsidR="00A94C27" w:rsidRPr="00EB3A35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A94C27" w:rsidRPr="00EB3A35">
        <w:rPr>
          <w:rFonts w:ascii="Times New Roman" w:hAnsi="Times New Roman" w:cs="Times New Roman"/>
          <w:sz w:val="24"/>
          <w:szCs w:val="24"/>
        </w:rPr>
        <w:t xml:space="preserve"> Требования к конкурсным материалам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4C27" w:rsidRPr="00EB3A35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 xml:space="preserve"> Предлагаемые на конкурс материалы должны:</w:t>
      </w:r>
    </w:p>
    <w:p w:rsidR="00A94C27" w:rsidRPr="00EB3A35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 xml:space="preserve"> - соответствовать документам Министерства образования и науки Российской Федераци</w:t>
      </w:r>
      <w:r w:rsidR="000E55AF">
        <w:rPr>
          <w:rFonts w:ascii="Times New Roman" w:hAnsi="Times New Roman" w:cs="Times New Roman"/>
          <w:sz w:val="24"/>
          <w:szCs w:val="24"/>
        </w:rPr>
        <w:t xml:space="preserve">и </w:t>
      </w:r>
      <w:r w:rsidRPr="00EB3A35">
        <w:rPr>
          <w:rFonts w:ascii="Times New Roman" w:hAnsi="Times New Roman" w:cs="Times New Roman"/>
          <w:sz w:val="24"/>
          <w:szCs w:val="24"/>
        </w:rPr>
        <w:t xml:space="preserve"> регламентирующим содержание образования;</w:t>
      </w:r>
    </w:p>
    <w:p w:rsidR="00A94C27" w:rsidRPr="00EB3A35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94C27" w:rsidRPr="00EB3A35">
        <w:rPr>
          <w:rFonts w:ascii="Times New Roman" w:hAnsi="Times New Roman" w:cs="Times New Roman"/>
          <w:sz w:val="24"/>
          <w:szCs w:val="24"/>
        </w:rPr>
        <w:t xml:space="preserve"> опираться на достижения современной педагогической науки и практики; </w:t>
      </w:r>
    </w:p>
    <w:p w:rsidR="00A94C27" w:rsidRPr="00EB3A35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4C27" w:rsidRPr="00EB3A35">
        <w:rPr>
          <w:rFonts w:ascii="Times New Roman" w:hAnsi="Times New Roman" w:cs="Times New Roman"/>
          <w:sz w:val="24"/>
          <w:szCs w:val="24"/>
        </w:rPr>
        <w:t xml:space="preserve">учитывать возрастные психолого-педагогические особенности </w:t>
      </w:r>
      <w:proofErr w:type="gramStart"/>
      <w:r w:rsidR="00A94C27" w:rsidRPr="00EB3A35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A94C27" w:rsidRPr="00EB3A35">
        <w:rPr>
          <w:rFonts w:ascii="Times New Roman" w:hAnsi="Times New Roman" w:cs="Times New Roman"/>
          <w:sz w:val="24"/>
          <w:szCs w:val="24"/>
        </w:rPr>
        <w:t>, т.е. обеспечивать возможность уровневой дифференциации и индивидуализации обучения;</w:t>
      </w:r>
    </w:p>
    <w:p w:rsidR="00A94C27" w:rsidRPr="00EB3A35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94C27" w:rsidRPr="00EB3A35">
        <w:rPr>
          <w:rFonts w:ascii="Times New Roman" w:hAnsi="Times New Roman" w:cs="Times New Roman"/>
          <w:sz w:val="24"/>
          <w:szCs w:val="24"/>
        </w:rPr>
        <w:t xml:space="preserve">ориентироваться на современные формы обучения, педагогические технологии, направленные на реализацию принципов </w:t>
      </w:r>
      <w:proofErr w:type="spellStart"/>
      <w:r w:rsidR="00A94C27" w:rsidRPr="00EB3A3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A94C27" w:rsidRPr="00EB3A35">
        <w:rPr>
          <w:rFonts w:ascii="Times New Roman" w:hAnsi="Times New Roman" w:cs="Times New Roman"/>
          <w:sz w:val="24"/>
          <w:szCs w:val="24"/>
        </w:rPr>
        <w:t xml:space="preserve"> подхода в образовании; </w:t>
      </w:r>
    </w:p>
    <w:p w:rsidR="00A94C27" w:rsidRPr="00EB3A35" w:rsidRDefault="00A94C27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 xml:space="preserve">- обеспечивать новое качество образования. </w:t>
      </w:r>
    </w:p>
    <w:p w:rsidR="00A94C27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A94C27" w:rsidRPr="00EB3A35">
        <w:rPr>
          <w:rFonts w:ascii="Times New Roman" w:hAnsi="Times New Roman" w:cs="Times New Roman"/>
          <w:sz w:val="24"/>
          <w:szCs w:val="24"/>
        </w:rPr>
        <w:t>ема и форма проведения урока определяются участниками самостоятельно.</w:t>
      </w:r>
    </w:p>
    <w:p w:rsidR="000E55AF" w:rsidRDefault="000E55AF" w:rsidP="000E55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5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237CEF">
        <w:rPr>
          <w:rFonts w:ascii="Times New Roman" w:hAnsi="Times New Roman"/>
          <w:sz w:val="24"/>
          <w:szCs w:val="24"/>
        </w:rPr>
        <w:t>ля участия в конкурсе принимаются методические материалы, подтвердившие свою эффективность в результате их применения в образовательном процессе.</w:t>
      </w:r>
    </w:p>
    <w:p w:rsidR="000E55AF" w:rsidRPr="00EB3A35" w:rsidRDefault="000E55AF" w:rsidP="00551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C27" w:rsidRPr="00EB3A35" w:rsidRDefault="00BC5D5E" w:rsidP="00BC5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4C27" w:rsidRPr="00EB3A35">
        <w:rPr>
          <w:rFonts w:ascii="Times New Roman" w:hAnsi="Times New Roman" w:cs="Times New Roman"/>
          <w:b/>
          <w:sz w:val="24"/>
          <w:szCs w:val="24"/>
        </w:rPr>
        <w:t>. Критерии оценки</w:t>
      </w:r>
    </w:p>
    <w:p w:rsidR="00A94C27" w:rsidRPr="00BC5D5E" w:rsidRDefault="00A94C27" w:rsidP="00BC5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D5E">
        <w:rPr>
          <w:rFonts w:ascii="Times New Roman" w:hAnsi="Times New Roman" w:cs="Times New Roman"/>
          <w:sz w:val="24"/>
          <w:szCs w:val="24"/>
        </w:rPr>
        <w:t>Требования к содержанию представленного материала</w:t>
      </w:r>
    </w:p>
    <w:p w:rsidR="00A94C27" w:rsidRPr="00EB3A35" w:rsidRDefault="00A94C27" w:rsidP="00551E99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B3A35">
        <w:rPr>
          <w:rFonts w:ascii="Times New Roman" w:hAnsi="Times New Roman" w:cs="Times New Roman"/>
          <w:sz w:val="24"/>
          <w:szCs w:val="24"/>
        </w:rPr>
        <w:t xml:space="preserve"> - содержание и уровень интеграции (отдельный фрагмент урока, требующий знаний из других предметов, или на протяжении всего урока учитель опирается на знание из других предметов);</w:t>
      </w:r>
    </w:p>
    <w:p w:rsidR="00A94C27" w:rsidRPr="00EB3A35" w:rsidRDefault="000E55AF" w:rsidP="00551E99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94C27" w:rsidRPr="00EB3A35">
        <w:rPr>
          <w:rFonts w:ascii="Times New Roman" w:hAnsi="Times New Roman" w:cs="Times New Roman"/>
          <w:sz w:val="24"/>
          <w:szCs w:val="24"/>
        </w:rPr>
        <w:t>технологическая компетентность педагога: использование педагогических методов и приемов, технологий, включая ИКТ;</w:t>
      </w:r>
    </w:p>
    <w:p w:rsidR="000E55AF" w:rsidRDefault="000E55AF" w:rsidP="00551E99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94C27" w:rsidRPr="00EB3A35">
        <w:rPr>
          <w:rFonts w:ascii="Times New Roman" w:hAnsi="Times New Roman" w:cs="Times New Roman"/>
          <w:sz w:val="24"/>
          <w:szCs w:val="24"/>
        </w:rPr>
        <w:t xml:space="preserve">психолого-педагогическая компетентность педагога: создание условий для активной деятельности обучающихся, учет возрастных психолого-педагогических особенностей обучаемых; </w:t>
      </w:r>
    </w:p>
    <w:p w:rsidR="00A94C27" w:rsidRPr="00EB3A35" w:rsidRDefault="000E55AF" w:rsidP="00551E99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4C27" w:rsidRPr="00EB3A35">
        <w:rPr>
          <w:rFonts w:ascii="Times New Roman" w:hAnsi="Times New Roman" w:cs="Times New Roman"/>
          <w:sz w:val="24"/>
          <w:szCs w:val="24"/>
        </w:rPr>
        <w:t xml:space="preserve">эффективность урока (развитие познавательного </w:t>
      </w:r>
      <w:r w:rsidR="00BC5D5E">
        <w:rPr>
          <w:rFonts w:ascii="Times New Roman" w:hAnsi="Times New Roman" w:cs="Times New Roman"/>
          <w:sz w:val="24"/>
          <w:szCs w:val="24"/>
        </w:rPr>
        <w:t>интереса через интегрированное</w:t>
      </w:r>
      <w:r w:rsidR="00A94C27" w:rsidRPr="00EB3A35">
        <w:rPr>
          <w:rFonts w:ascii="Times New Roman" w:hAnsi="Times New Roman" w:cs="Times New Roman"/>
          <w:sz w:val="24"/>
          <w:szCs w:val="24"/>
        </w:rPr>
        <w:t xml:space="preserve"> обучение; вовлечение обучающихся в самостоятельную практическую деятельность; развитие ключевых компетенций обучающихся);</w:t>
      </w:r>
    </w:p>
    <w:p w:rsidR="00A94C27" w:rsidRPr="00EB3A35" w:rsidRDefault="000E55AF" w:rsidP="00551E99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4C27" w:rsidRPr="00EB3A35">
        <w:rPr>
          <w:rFonts w:ascii="Times New Roman" w:hAnsi="Times New Roman" w:cs="Times New Roman"/>
          <w:sz w:val="24"/>
          <w:szCs w:val="24"/>
        </w:rPr>
        <w:t>творческий подход к разработке урока;</w:t>
      </w:r>
    </w:p>
    <w:p w:rsidR="00A94C27" w:rsidRDefault="000E55AF" w:rsidP="00551E99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4C27" w:rsidRPr="00EB3A35">
        <w:rPr>
          <w:rFonts w:ascii="Times New Roman" w:hAnsi="Times New Roman" w:cs="Times New Roman"/>
          <w:sz w:val="24"/>
          <w:szCs w:val="24"/>
        </w:rPr>
        <w:t>оригинальность формы проведения урока.</w:t>
      </w:r>
    </w:p>
    <w:p w:rsidR="00BC5D5E" w:rsidRPr="000B10CF" w:rsidRDefault="00BC5D5E" w:rsidP="00BC5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B10CF">
        <w:rPr>
          <w:rFonts w:ascii="Times New Roman" w:hAnsi="Times New Roman" w:cs="Times New Roman"/>
          <w:sz w:val="24"/>
          <w:szCs w:val="24"/>
        </w:rPr>
        <w:t xml:space="preserve">результативность (насколько материал способствует развитию мыслительной деятельности </w:t>
      </w:r>
      <w:proofErr w:type="gramStart"/>
      <w:r w:rsidRPr="000B10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10CF">
        <w:rPr>
          <w:rFonts w:ascii="Times New Roman" w:hAnsi="Times New Roman" w:cs="Times New Roman"/>
          <w:sz w:val="24"/>
          <w:szCs w:val="24"/>
        </w:rPr>
        <w:t>);</w:t>
      </w:r>
    </w:p>
    <w:p w:rsidR="00BC5D5E" w:rsidRPr="00EB3A35" w:rsidRDefault="00BC5D5E" w:rsidP="00C27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0CF">
        <w:rPr>
          <w:rFonts w:ascii="Times New Roman" w:hAnsi="Times New Roman" w:cs="Times New Roman"/>
          <w:sz w:val="24"/>
          <w:szCs w:val="24"/>
        </w:rPr>
        <w:t>техническое оснащение (разнообразие и уместность использования ИКТ, наглядности и т.д.).</w:t>
      </w:r>
    </w:p>
    <w:p w:rsidR="00C27231" w:rsidRPr="002E23BB" w:rsidRDefault="00C27231" w:rsidP="00C27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BB">
        <w:rPr>
          <w:rFonts w:ascii="Times New Roman" w:hAnsi="Times New Roman" w:cs="Times New Roman"/>
          <w:b/>
          <w:sz w:val="24"/>
          <w:szCs w:val="24"/>
        </w:rPr>
        <w:t>7. Подведение итогов конкурса.</w:t>
      </w:r>
    </w:p>
    <w:p w:rsidR="00C27231" w:rsidRDefault="00C27231" w:rsidP="00C27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Итоги  конкурса подводятся 15 апреля 2019 года.</w:t>
      </w:r>
    </w:p>
    <w:p w:rsidR="00C27231" w:rsidRDefault="00C27231" w:rsidP="00C27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Победителям, призёрам конкурса будут вручены грамоты, остальным участникам – сертификаты.</w:t>
      </w:r>
    </w:p>
    <w:p w:rsidR="00C27231" w:rsidRPr="000B10CF" w:rsidRDefault="00C27231" w:rsidP="00C27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 итогам Конкурса в Базовой школе издаётся приказ, в котором победитель, призёры Конкурса. Копия приказа направляется в Управление образования и на сайт ИРЦ МБО «ОСОШ №2».</w:t>
      </w:r>
    </w:p>
    <w:p w:rsidR="00C27231" w:rsidRPr="00BC5D5E" w:rsidRDefault="00C27231" w:rsidP="00BC5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671" w:rsidRPr="00EB3A35" w:rsidRDefault="007C4671" w:rsidP="0055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4671" w:rsidRPr="00EB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3709"/>
    <w:multiLevelType w:val="hybridMultilevel"/>
    <w:tmpl w:val="50A67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17341"/>
    <w:multiLevelType w:val="hybridMultilevel"/>
    <w:tmpl w:val="9DE025A8"/>
    <w:lvl w:ilvl="0" w:tplc="71ECD3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F855B3E"/>
    <w:multiLevelType w:val="hybridMultilevel"/>
    <w:tmpl w:val="A2BA6850"/>
    <w:lvl w:ilvl="0" w:tplc="AABC81A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20"/>
    <w:rsid w:val="000E55AF"/>
    <w:rsid w:val="00551E99"/>
    <w:rsid w:val="007C4671"/>
    <w:rsid w:val="008D2EA3"/>
    <w:rsid w:val="00A06E62"/>
    <w:rsid w:val="00A94C27"/>
    <w:rsid w:val="00BC5D5E"/>
    <w:rsid w:val="00C27231"/>
    <w:rsid w:val="00CA6220"/>
    <w:rsid w:val="00E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olki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6</cp:revision>
  <dcterms:created xsi:type="dcterms:W3CDTF">2019-11-13T15:58:00Z</dcterms:created>
  <dcterms:modified xsi:type="dcterms:W3CDTF">2019-11-27T16:44:00Z</dcterms:modified>
</cp:coreProperties>
</file>