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0E" w:rsidRDefault="002A650E" w:rsidP="002A650E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</w:rPr>
      </w:pPr>
      <w:r w:rsidRPr="002A650E">
        <w:rPr>
          <w:rFonts w:ascii="Times New Roman" w:hAnsi="Times New Roman" w:cs="Times New Roman"/>
          <w:sz w:val="24"/>
        </w:rPr>
        <w:t>Утверждаю</w:t>
      </w:r>
    </w:p>
    <w:p w:rsidR="002A650E" w:rsidRDefault="002A650E" w:rsidP="002A650E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«ОСОШ № 2»</w:t>
      </w:r>
    </w:p>
    <w:p w:rsidR="002A650E" w:rsidRDefault="002A650E" w:rsidP="002A650E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_____________/Э.В. </w:t>
      </w:r>
      <w:proofErr w:type="spellStart"/>
      <w:r>
        <w:rPr>
          <w:rFonts w:ascii="Times New Roman" w:hAnsi="Times New Roman" w:cs="Times New Roman"/>
          <w:sz w:val="24"/>
        </w:rPr>
        <w:t>Кокорина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:rsidR="002A650E" w:rsidRPr="002A650E" w:rsidRDefault="002A650E" w:rsidP="002A650E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</w:rPr>
      </w:pPr>
    </w:p>
    <w:tbl>
      <w:tblPr>
        <w:tblW w:w="5379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CF3295" w:rsidRPr="00CF3295" w:rsidTr="00CF3295">
        <w:trPr>
          <w:tblCellSpacing w:w="0" w:type="dxa"/>
        </w:trPr>
        <w:tc>
          <w:tcPr>
            <w:tcW w:w="5000" w:type="pct"/>
            <w:hideMark/>
          </w:tcPr>
          <w:p w:rsidR="002A650E" w:rsidRDefault="002A650E" w:rsidP="00CF3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 </w:t>
            </w:r>
          </w:p>
          <w:p w:rsidR="00CF3295" w:rsidRPr="00CF3295" w:rsidRDefault="00CF3295" w:rsidP="0019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</w:t>
            </w:r>
            <w:r w:rsidR="0019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айон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 заочном конк</w:t>
            </w:r>
            <w:r w:rsidR="0082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урсе методических материалов </w:t>
            </w:r>
            <w:r w:rsidR="0082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«Практика</w:t>
            </w:r>
            <w:r w:rsidR="0019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инклюзивн</w:t>
            </w:r>
            <w:r w:rsidR="0082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="0019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  <w:p w:rsidR="00CF3295" w:rsidRPr="00CF3295" w:rsidRDefault="00CF3295" w:rsidP="0082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Настоящее Положение регламентирует статус и порядок проведения конкурса методических материалов </w:t>
            </w:r>
            <w:r w:rsidR="0082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203C7" w:rsidRPr="00820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 инклюзивного образования</w:t>
            </w:r>
            <w:r w:rsidR="008203C7"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820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Конкурс).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1.2. Конкурс проводится с целью содействия повышению эффективности деятельности образов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учреждений, реализующих инклюзивный подход.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1.3. 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Задачами Конкурса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являются:</w:t>
            </w:r>
          </w:p>
          <w:p w:rsidR="00CF3295" w:rsidRPr="00CF3295" w:rsidRDefault="00CF3295" w:rsidP="00CF3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наиболее успешных инклюзивных практик;</w:t>
            </w:r>
          </w:p>
          <w:p w:rsidR="00CF3295" w:rsidRPr="00CF3295" w:rsidRDefault="00CF3295" w:rsidP="00CF3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распространение опыта включенного образования детей с ограниченными возможностями здоровья;</w:t>
            </w:r>
          </w:p>
          <w:p w:rsidR="00CF3295" w:rsidRPr="00CF3295" w:rsidRDefault="008203C7" w:rsidP="00CF3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район</w:t>
            </w:r>
            <w:r w:rsidR="00CF3295"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банка педагогической информации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инклюзивного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 w:rsidR="00CF3295"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Конкурс проводится 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втором полугодии 201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203C7" w:rsidRPr="00820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 сентября по 20 декабря 2014года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) и в первом полугодии 2015 года (</w:t>
            </w:r>
            <w:r w:rsidR="008203C7" w:rsidRPr="00820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13 января по 31 мая 2015 года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Организаторы Конкурса 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центр инклюзивного образования МБОУ «ОСОШ № 2»</w:t>
            </w:r>
            <w:r w:rsidR="0093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РЦИО)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Конкурсе размещена на сайте 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ИРЦ </w:t>
            </w:r>
            <w:hyperlink r:id="rId5" w:history="1">
              <w:r w:rsidR="008203C7" w:rsidRPr="00C10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http://infrescenter.ucoz.ru</w:t>
              </w:r>
            </w:hyperlink>
            <w:r w:rsidR="008203C7" w:rsidRP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разделе 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Инкл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зивное образование</w:t>
            </w:r>
            <w:r w:rsidR="008203C7" w:rsidRP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УЧАСТНИКИ КОНКУРСА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Конкурса может быть любой автор или коллектив авторов, которые имеют опыт р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 условиях инклюзивного образования. Стаж педагогической работы и возраст участников конкурса не ограничиваются.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СОДЕРЖАТЕЛЬНЫЕ ЛИНИИ (НАПРАВЛЕНИЯ) КОНКУРСА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3.1. Модели включения детей с ограниченными возможностями здоровья в среду нормально ра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вивающихся сверстников;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3.2. Индивидуальные программы сопровождения детей с ограниченными возможностями здор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вья в дошкольном и общеобразовательном учреждении;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Опыт эффективного межведомственного взаимодействия в решении проблемы включения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с ограниченными возможностями здоровья в общеобразовательную среду;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Программы и проекты, направленные на формирование толерантного отношения общества к детям с ограниченными возможностями здоровья;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3.5. Проекты, программы, модели работы с родителями в условиях инклюзивного образования;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3.6. Диагностический инструментарий для выявления особых образовательных потребностей д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тей дошкольного и школьного возраста;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3.7. Проекты, направленные на развитие волонтерского движения в системе инклюзивного обр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3.8. Материалы для оценки качества инклюзивного образования.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ТРЕБОВАНИЯ К МАТЕРИАЛАМ. ОРИЕНТИРЫ ОЦЕНКИ.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4.1. Материалы, представленные на Конкурс</w:t>
            </w:r>
            <w:r w:rsidR="00280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быть как индивидуальными, так и колле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тивными.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4.2. Материалы должны включать описание проблемы</w:t>
            </w:r>
            <w:r w:rsidR="00C3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91343" w:rsidRPr="00CF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Приложение </w:t>
            </w:r>
            <w:r w:rsidR="003913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C3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, идей по ее решению, фиксацию процесса реализации, анализ эффективности решений (требования к содержанию и оформлению материалов содержатся в 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Приложении </w:t>
            </w:r>
            <w:r w:rsidR="003913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4.3. Материалы должны содержать краткую информацию об авторе (авторах) с указанием: ФИО (полностью); места работы; занимаемой должности; наличия ученой степени, зв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ния 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(Приложение </w:t>
            </w:r>
            <w:r w:rsidR="003913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4.4. В качестве приложений приветствуются видеоматериалы (фрагменты занятий, уроков; се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сии ПМ</w:t>
            </w:r>
            <w:proofErr w:type="gramStart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к); родительские собрания, иное).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Конкурса предоставляются 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 печатном и электронном виде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D3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МБОУ «ОСОШ № 2» </w:t>
            </w:r>
            <w:r w:rsidR="0093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РЦИО </w:t>
            </w:r>
            <w:r w:rsidR="004D3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пометкой 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 район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 заочный конкурс методических материалов «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инклюзивн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»)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Электронный вариант материалов предоставляется на электро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носителях (CD, DVD, </w:t>
            </w:r>
            <w:proofErr w:type="spellStart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флеш-карте</w:t>
            </w:r>
            <w:proofErr w:type="spellEnd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). Диски должны быть подписаны с указанием ФИО автора (авторов).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4.5. При оценке материалов основными ориентирами для экспертной комиссии будут являться следующие моменты:</w:t>
            </w:r>
          </w:p>
          <w:p w:rsidR="00CF3295" w:rsidRPr="00CF3295" w:rsidRDefault="00CF3295" w:rsidP="00CF3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материала тематическим линиям и жанру Конкурса (приветствуется опыт успешного решения вопросов и проблем по обозначенным направлениям Конкурса, по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твержденные результатами аналитической деятельности);</w:t>
            </w:r>
          </w:p>
          <w:p w:rsidR="00CF3295" w:rsidRPr="00CF3295" w:rsidRDefault="00CF3295" w:rsidP="00CF3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и оригинальность предлагаемых решений;</w:t>
            </w:r>
          </w:p>
          <w:p w:rsidR="00CF3295" w:rsidRPr="00CF3295" w:rsidRDefault="00CF3295" w:rsidP="00CF3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значимость материалов, возможность их использования в других образов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учреждениях.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ПОРЯДОК ПРОВЕДЕНИЯ КОНКУРСА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Конкурс проводится в несколько этапов.</w:t>
            </w:r>
          </w:p>
          <w:p w:rsidR="00CF3295" w:rsidRPr="00CF3295" w:rsidRDefault="004D37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</w:t>
            </w:r>
            <w:r w:rsidR="00CF3295"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2014 года</w:t>
            </w:r>
            <w:r w:rsidR="00CF3295"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Первый этап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01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по 30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201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прием конкурсных материалов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Второй этап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01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по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 - 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 экспертной комиссией, подведение итогов</w:t>
            </w:r>
          </w:p>
          <w:p w:rsidR="00CF3295" w:rsidRPr="00CF3295" w:rsidRDefault="004D37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</w:t>
            </w:r>
            <w:r w:rsidR="00CF3295"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2015 года</w:t>
            </w:r>
            <w:r w:rsidR="00CF3295"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Первый этап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ря по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201</w:t>
            </w:r>
            <w:r w:rsidR="004D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 - 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конкурсных материалов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Второй этап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586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по </w:t>
            </w:r>
            <w:r w:rsidR="00586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201</w:t>
            </w:r>
            <w:r w:rsidR="00586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 - 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 экспертной комиссией, подвед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итогов.</w:t>
            </w:r>
          </w:p>
          <w:p w:rsidR="00586D3A" w:rsidRPr="00CF3295" w:rsidRDefault="00CF3295" w:rsidP="00586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Информация о материалах, прошедших конкурсный отбор, будет размещена на сайте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ИРЦ МБОУ «ОСОШ № 2»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586D3A" w:rsidRPr="00C10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http://infrescenter.ucoz.ru</w:t>
              </w:r>
            </w:hyperlink>
            <w:r w:rsidR="00586D3A" w:rsidRP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D3A"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разделе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Инклюзивное образование</w:t>
            </w:r>
            <w:r w:rsidR="00586D3A" w:rsidRPr="0082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</w:t>
            </w:r>
            <w:r w:rsidR="00586D3A"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5.3. Материалы, направленные на Конкурс, обратно не возвращаются и не рецензируются.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5.4. Материалы, прошедшие конку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рсный отбор, будут размещены в районн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ом банке педагогич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информации;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5.5. Участники, направившие работы на Конкурс и прошедшие конкурсный отбор, получат се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тификаты, подтверждающие факт обобщения и представления опыта на уровне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5.6.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прошедшие конкурсный отбор будут направлены на региональный конкурс «Лу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шие инклюзивные практики»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295" w:rsidRPr="00CF3295" w:rsidRDefault="00CF3295" w:rsidP="00CF3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ЭКСПЕРТИЗА МАТЕРИАЛОВ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Конкурса оценивает экспертная комиссия, в состав которой включены представители </w:t>
            </w:r>
            <w:r w:rsidR="00936E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района, специалисты ЦППРК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295" w:rsidRPr="00586D3A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дополнительной информацией обращаться по телефону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8-921-296-05-82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Туркина Наталья Ивановна, заместитель директора МБОУ «ОСОШ № 2»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по электронной по</w:t>
            </w:r>
            <w:r w:rsidR="0074786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те:</w:t>
            </w:r>
            <w:r w:rsidR="0074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="00586D3A" w:rsidRPr="00C10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turkinanatalja</w:t>
              </w:r>
              <w:r w:rsidR="00586D3A" w:rsidRPr="00C10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586D3A" w:rsidRPr="00C10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6D3A" w:rsidRPr="00C10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86D3A" w:rsidRPr="00C10A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86D3A" w:rsidRP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1343" w:rsidRDefault="00391343" w:rsidP="00CF32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91343" w:rsidRPr="00CF3295" w:rsidRDefault="00391343" w:rsidP="003913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ПРИЛОЖЕНИЕ </w:t>
            </w:r>
            <w:r w:rsidR="00AD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391343" w:rsidRPr="00391343" w:rsidRDefault="00391343" w:rsidP="0039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Ребёнок с особенностями развития приходит в школу с определенным диагнозом: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ДЦП (де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ский церебральный паралич, синдром Дауна, расстройства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спектра (аутизм, 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ний детский аутизм), ЗПР (задержка психического развития), умственная отсталость, ЗПРР (з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держка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психоречевого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развития), СДВГ (синдром дефицита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), сл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D3A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бовидящий, слабослышащий.</w:t>
            </w:r>
            <w:proofErr w:type="gramEnd"/>
            <w:r w:rsidR="00AD3A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Проблемы возникают и у детей, не имеющих данных диагнозов.   </w:t>
            </w:r>
            <w:r w:rsidR="00AD3A2E" w:rsidRPr="00F765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3A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Это проблемы </w:t>
            </w:r>
            <w:r w:rsidR="00AD3A2E" w:rsidRPr="00F765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межличностных взаимодействий, отдельных индивидуальных </w:t>
            </w:r>
            <w:proofErr w:type="spellStart"/>
            <w:proofErr w:type="gramStart"/>
            <w:r w:rsidR="00AD3A2E" w:rsidRPr="00F765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психо-физиологических</w:t>
            </w:r>
            <w:proofErr w:type="spellEnd"/>
            <w:proofErr w:type="gramEnd"/>
            <w:r w:rsidR="00AD3A2E" w:rsidRPr="00F765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особенностей школьников (мышление, пространственная ориентировка, пс</w:t>
            </w:r>
            <w:r w:rsidR="00AD3A2E" w:rsidRPr="00F765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AD3A2E" w:rsidRPr="00F765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хомоторная координация),</w:t>
            </w:r>
            <w:r w:rsidR="00AD3A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отклонения в эмоциональном и личностном  развитии ребенка (эл</w:t>
            </w:r>
            <w:r w:rsidR="0035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35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менты </w:t>
            </w:r>
            <w:proofErr w:type="spellStart"/>
            <w:r w:rsidR="0035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невротизма</w:t>
            </w:r>
            <w:proofErr w:type="spellEnd"/>
            <w:r w:rsidR="0035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повышенная тревожность), </w:t>
            </w:r>
            <w:r w:rsidR="00AD3A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трудности в обучении по основным предметам школьного курса</w:t>
            </w:r>
            <w:r w:rsidR="0035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другие</w:t>
            </w:r>
            <w:r w:rsidR="00AD3A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ПРИЛОЖЕНИЕ </w:t>
            </w:r>
            <w:r w:rsidR="003913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СОДЕРЖАНИЮ И ОФОРМЛЕНИЮ МАТЕРИАЛОВ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Теоретическая интерпретация (обоснование)*: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проблема, противоречие, затруднение, которые успешно решаются автором, их актуал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ность;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идея, направленная на разрешение противоречия;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автора в решение данной проблемы, новизна;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 опыта;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того, что предлагается, современным достижениям науки;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опыта;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 условия использования данного опыта в практике работы другими педаг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гами и другими образовательными учреждениями;</w:t>
            </w:r>
          </w:p>
          <w:p w:rsidR="00CF3295" w:rsidRPr="00CF3295" w:rsidRDefault="00CF3295" w:rsidP="00CF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результативность, продуктивность опыта.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  <w:r w:rsidRPr="00CF3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объем теоретической части не должен превышать </w:t>
            </w:r>
            <w:r w:rsidR="00936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CF3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страниц печатного текста.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Практическая часть</w:t>
            </w:r>
          </w:p>
          <w:p w:rsidR="00CF3295" w:rsidRPr="00CF3295" w:rsidRDefault="00CF3295" w:rsidP="00CF3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программы, модифицированные программы, проекты;</w:t>
            </w:r>
          </w:p>
          <w:p w:rsidR="00CF3295" w:rsidRPr="00CF3295" w:rsidRDefault="00CF3295" w:rsidP="00CF3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модели;</w:t>
            </w:r>
          </w:p>
          <w:p w:rsidR="00CF3295" w:rsidRPr="00CF3295" w:rsidRDefault="00CF3295" w:rsidP="00CF3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планирование;</w:t>
            </w:r>
          </w:p>
          <w:p w:rsidR="00CF3295" w:rsidRPr="00CF3295" w:rsidRDefault="00CF3295" w:rsidP="00CF3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уроков (система уроков);</w:t>
            </w:r>
          </w:p>
          <w:p w:rsidR="00CF3295" w:rsidRPr="00CF3295" w:rsidRDefault="00CF3295" w:rsidP="00CF3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пакеты диагностических материалов; и т.д.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Список литературы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Оформляется в соответствии со следующими </w:t>
            </w:r>
            <w:proofErr w:type="spellStart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ГОСТами</w:t>
            </w:r>
            <w:proofErr w:type="spellEnd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F3295" w:rsidRPr="00CF3295" w:rsidRDefault="00CF3295" w:rsidP="00CF3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7.1-2003 «Библиографическая запись. Библиографическое описание. Общие треб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правила составления»;</w:t>
            </w:r>
          </w:p>
          <w:p w:rsidR="00CF3295" w:rsidRPr="00CF3295" w:rsidRDefault="00CF3295" w:rsidP="00CF3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7.82 – 2001 «Библиографическая запись. Библиографическое описание электронных ресурсов. Общие требования и правила составления»;</w:t>
            </w:r>
          </w:p>
          <w:p w:rsidR="00CF3295" w:rsidRPr="00CF3295" w:rsidRDefault="00CF3295" w:rsidP="00CF3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7.12 – 93 «Библиографическая запись. Сокращение слов на русском языке. Общие требования и правила».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оформлению материалов:</w:t>
            </w:r>
          </w:p>
          <w:p w:rsidR="00586D3A" w:rsidRDefault="00CF3295" w:rsidP="00936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 - </w:t>
            </w:r>
            <w:proofErr w:type="spellStart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размер шрифта 14, через один интервал, поля слева, сверху и снизу - 2,5 см, справа - 1,5 см.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ПРИЛОЖЕНИЕ </w:t>
            </w:r>
            <w:r w:rsidR="003913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оргкомитет р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ого заочного конкурса методических материалов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инклюзивн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информация об авторе (авторах)</w:t>
            </w:r>
          </w:p>
          <w:tbl>
            <w:tblPr>
              <w:tblW w:w="4491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913"/>
              <w:gridCol w:w="3153"/>
              <w:gridCol w:w="1319"/>
              <w:gridCol w:w="999"/>
              <w:gridCol w:w="1641"/>
            </w:tblGrid>
            <w:tr w:rsidR="00586D3A" w:rsidRPr="00CF3295" w:rsidTr="00586D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Фамилия, имя отчество автора (авторов) по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ностью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(образов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тельное учреждение указ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вается полностью, в соо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ветствии с Уставом)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586D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Контактная информация</w:t>
                  </w:r>
                </w:p>
                <w:p w:rsidR="00586D3A" w:rsidRPr="00CF3295" w:rsidRDefault="00586D3A" w:rsidP="00CF3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(адрес и т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лефон ОУ,</w:t>
                  </w:r>
                  <w:proofErr w:type="gramEnd"/>
                </w:p>
                <w:p w:rsidR="00586D3A" w:rsidRPr="00CF3295" w:rsidRDefault="00586D3A" w:rsidP="00CF3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телефон и </w:t>
                  </w:r>
                  <w:proofErr w:type="spellStart"/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  <w:r w:rsidRPr="00CF3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автора)</w:t>
                  </w:r>
                </w:p>
              </w:tc>
            </w:tr>
            <w:tr w:rsidR="00586D3A" w:rsidRPr="00CF3295" w:rsidTr="00586D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86D3A" w:rsidRPr="00CF3295" w:rsidRDefault="00586D3A" w:rsidP="00CF3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получения положительного экспертного заключения даем согласие на внесение мат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риалов в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 педагогической информации «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инклюзивного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D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 _____________ /_____________________/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 /_____________________/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/_____________________/</w:t>
            </w:r>
          </w:p>
          <w:p w:rsidR="00CF3295" w:rsidRPr="00CF3295" w:rsidRDefault="00CF3295" w:rsidP="00CF3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9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</w:tc>
      </w:tr>
    </w:tbl>
    <w:p w:rsidR="00FC392D" w:rsidRDefault="00FC392D"/>
    <w:sectPr w:rsidR="00FC392D" w:rsidSect="0071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B4C"/>
    <w:multiLevelType w:val="multilevel"/>
    <w:tmpl w:val="0DF02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D3EEE"/>
    <w:multiLevelType w:val="multilevel"/>
    <w:tmpl w:val="DD7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05DA6"/>
    <w:multiLevelType w:val="multilevel"/>
    <w:tmpl w:val="F93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C54DD"/>
    <w:multiLevelType w:val="multilevel"/>
    <w:tmpl w:val="604A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D309A"/>
    <w:multiLevelType w:val="multilevel"/>
    <w:tmpl w:val="60D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F1AEB"/>
    <w:multiLevelType w:val="multilevel"/>
    <w:tmpl w:val="9A9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F3295"/>
    <w:rsid w:val="00190C6B"/>
    <w:rsid w:val="002800E4"/>
    <w:rsid w:val="002A650E"/>
    <w:rsid w:val="00354722"/>
    <w:rsid w:val="00391343"/>
    <w:rsid w:val="003B19FB"/>
    <w:rsid w:val="00422577"/>
    <w:rsid w:val="004D3795"/>
    <w:rsid w:val="00586D3A"/>
    <w:rsid w:val="00714CC4"/>
    <w:rsid w:val="0074786C"/>
    <w:rsid w:val="008203C7"/>
    <w:rsid w:val="00936E2C"/>
    <w:rsid w:val="009A595E"/>
    <w:rsid w:val="00AD3A2E"/>
    <w:rsid w:val="00C24C66"/>
    <w:rsid w:val="00C33ECC"/>
    <w:rsid w:val="00C669CE"/>
    <w:rsid w:val="00CF3295"/>
    <w:rsid w:val="00D465FC"/>
    <w:rsid w:val="00F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295"/>
  </w:style>
  <w:style w:type="character" w:styleId="a4">
    <w:name w:val="Hyperlink"/>
    <w:basedOn w:val="a0"/>
    <w:uiPriority w:val="99"/>
    <w:unhideWhenUsed/>
    <w:rsid w:val="00CF3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kinanatalj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rescenter.ucoz.ru" TargetMode="External"/><Relationship Id="rId5" Type="http://schemas.openxmlformats.org/officeDocument/2006/relationships/hyperlink" Target="http://infrescenter.uco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"ООСШ №2"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Эльза Валовна</dc:creator>
  <cp:keywords/>
  <dc:description/>
  <cp:lastModifiedBy>Кокорина Эльза Валовна</cp:lastModifiedBy>
  <cp:revision>12</cp:revision>
  <dcterms:created xsi:type="dcterms:W3CDTF">2014-04-21T10:52:00Z</dcterms:created>
  <dcterms:modified xsi:type="dcterms:W3CDTF">2014-08-27T14:31:00Z</dcterms:modified>
</cp:coreProperties>
</file>