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77" w:rsidRPr="00790F48" w:rsidRDefault="00410C77" w:rsidP="00790F48">
      <w:pPr>
        <w:spacing w:after="0"/>
        <w:rPr>
          <w:rFonts w:ascii="Times New Roman" w:hAnsi="Times New Roman"/>
          <w:sz w:val="24"/>
          <w:szCs w:val="24"/>
        </w:rPr>
      </w:pPr>
      <w:r w:rsidRPr="00790F48">
        <w:rPr>
          <w:rFonts w:ascii="Times New Roman" w:hAnsi="Times New Roman"/>
          <w:sz w:val="24"/>
          <w:szCs w:val="24"/>
        </w:rPr>
        <w:t xml:space="preserve">Рассмотрено: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90F48">
        <w:rPr>
          <w:rFonts w:ascii="Times New Roman" w:hAnsi="Times New Roman"/>
          <w:sz w:val="24"/>
          <w:szCs w:val="24"/>
        </w:rPr>
        <w:t>Утверждаю:</w:t>
      </w:r>
    </w:p>
    <w:p w:rsidR="00410C77" w:rsidRPr="00790F48" w:rsidRDefault="00410C77" w:rsidP="00790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</w:t>
      </w:r>
      <w:r w:rsidRPr="00790F48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 xml:space="preserve">ого совета округа               </w:t>
      </w:r>
      <w:r w:rsidRPr="00790F48">
        <w:rPr>
          <w:rFonts w:ascii="Times New Roman" w:hAnsi="Times New Roman"/>
          <w:sz w:val="24"/>
          <w:szCs w:val="24"/>
        </w:rPr>
        <w:t xml:space="preserve"> Директор МБОУ «</w:t>
      </w:r>
      <w:proofErr w:type="spellStart"/>
      <w:r w:rsidRPr="00790F48">
        <w:rPr>
          <w:rFonts w:ascii="Times New Roman" w:hAnsi="Times New Roman"/>
          <w:sz w:val="24"/>
          <w:szCs w:val="24"/>
        </w:rPr>
        <w:t>Устьянская</w:t>
      </w:r>
      <w:proofErr w:type="spellEnd"/>
      <w:r w:rsidRPr="00790F48">
        <w:rPr>
          <w:rFonts w:ascii="Times New Roman" w:hAnsi="Times New Roman"/>
          <w:sz w:val="24"/>
          <w:szCs w:val="24"/>
        </w:rPr>
        <w:t xml:space="preserve"> СОШ»:                                                                                             </w:t>
      </w:r>
    </w:p>
    <w:p w:rsidR="00410C77" w:rsidRDefault="00CC6989" w:rsidP="00790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№1  от  «12</w:t>
      </w:r>
      <w:r w:rsidR="00410C77">
        <w:rPr>
          <w:rFonts w:ascii="Times New Roman" w:hAnsi="Times New Roman"/>
          <w:sz w:val="24"/>
          <w:szCs w:val="24"/>
        </w:rPr>
        <w:t xml:space="preserve">» сентября  </w:t>
      </w:r>
      <w:r w:rsidR="00415FE3">
        <w:rPr>
          <w:rFonts w:ascii="Times New Roman" w:hAnsi="Times New Roman"/>
          <w:sz w:val="24"/>
          <w:szCs w:val="24"/>
        </w:rPr>
        <w:t>2013</w:t>
      </w:r>
      <w:r w:rsidR="00410C77" w:rsidRPr="00790F48">
        <w:rPr>
          <w:rFonts w:ascii="Times New Roman" w:hAnsi="Times New Roman"/>
          <w:sz w:val="24"/>
          <w:szCs w:val="24"/>
        </w:rPr>
        <w:t xml:space="preserve"> г.   </w:t>
      </w:r>
      <w:r w:rsidR="00410C77">
        <w:rPr>
          <w:rFonts w:ascii="Times New Roman" w:hAnsi="Times New Roman"/>
          <w:sz w:val="24"/>
          <w:szCs w:val="24"/>
        </w:rPr>
        <w:t xml:space="preserve">                 _______________     </w:t>
      </w:r>
      <w:r w:rsidR="00410C77" w:rsidRPr="00790F48">
        <w:rPr>
          <w:rFonts w:ascii="Times New Roman" w:hAnsi="Times New Roman"/>
          <w:sz w:val="24"/>
          <w:szCs w:val="24"/>
        </w:rPr>
        <w:t>/В.В.Рыжков/</w:t>
      </w:r>
    </w:p>
    <w:p w:rsidR="00410C77" w:rsidRPr="00790F48" w:rsidRDefault="00410C77" w:rsidP="00790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15FE3">
        <w:rPr>
          <w:rFonts w:ascii="Times New Roman" w:hAnsi="Times New Roman"/>
          <w:sz w:val="24"/>
          <w:szCs w:val="24"/>
        </w:rPr>
        <w:t xml:space="preserve">                  Приказ № 22у от 12 сентября 2013</w:t>
      </w:r>
      <w:r w:rsidR="00A664CA">
        <w:rPr>
          <w:rFonts w:ascii="Times New Roman" w:hAnsi="Times New Roman"/>
          <w:sz w:val="24"/>
          <w:szCs w:val="24"/>
        </w:rPr>
        <w:t>г.</w:t>
      </w:r>
    </w:p>
    <w:p w:rsidR="00410C77" w:rsidRDefault="00410C77" w:rsidP="002F6DA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C77" w:rsidRDefault="00410C77" w:rsidP="002F6DA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0C77" w:rsidRPr="003E2CAC" w:rsidRDefault="00410C77" w:rsidP="002F6DA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2CA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10C77" w:rsidRPr="003E2CAC" w:rsidRDefault="00410C77" w:rsidP="002F6DA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2CAC">
        <w:rPr>
          <w:rFonts w:ascii="Times New Roman" w:hAnsi="Times New Roman" w:cs="Times New Roman"/>
          <w:sz w:val="24"/>
          <w:szCs w:val="24"/>
        </w:rPr>
        <w:t xml:space="preserve"> районном конкурсе </w:t>
      </w:r>
    </w:p>
    <w:p w:rsidR="00410C77" w:rsidRDefault="00410C77" w:rsidP="002F6DA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6DAC">
        <w:rPr>
          <w:rFonts w:ascii="Times New Roman" w:hAnsi="Times New Roman" w:cs="Times New Roman"/>
          <w:sz w:val="28"/>
          <w:szCs w:val="28"/>
        </w:rPr>
        <w:t>"Внеклассная работа по предмету"</w:t>
      </w:r>
    </w:p>
    <w:p w:rsidR="00410C77" w:rsidRPr="005A6191" w:rsidRDefault="00410C77" w:rsidP="005A6191">
      <w:pPr>
        <w:rPr>
          <w:lang w:eastAsia="ru-RU"/>
        </w:rPr>
      </w:pPr>
    </w:p>
    <w:p w:rsidR="00410C77" w:rsidRPr="00286C47" w:rsidRDefault="00410C77" w:rsidP="00A62F05">
      <w:pPr>
        <w:spacing w:after="0"/>
        <w:jc w:val="center"/>
        <w:rPr>
          <w:rFonts w:ascii="Times New Roman" w:hAnsi="Times New Roman"/>
          <w:b/>
        </w:rPr>
      </w:pPr>
      <w:r w:rsidRPr="00286C47">
        <w:rPr>
          <w:rFonts w:ascii="Times New Roman" w:hAnsi="Times New Roman"/>
          <w:b/>
        </w:rPr>
        <w:t>1. Общие положения</w:t>
      </w:r>
    </w:p>
    <w:p w:rsidR="00410C77" w:rsidRPr="00286C47" w:rsidRDefault="00410C77" w:rsidP="00286C47">
      <w:p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 xml:space="preserve">1.1.Настоящее Положение (далее – Положение) определяет порядок проведения конкурса «Внеклассная работа по предмету» (далее – Конкурс), условия участия в Конкурсе и </w:t>
      </w:r>
      <w:r>
        <w:rPr>
          <w:rFonts w:ascii="Times New Roman" w:hAnsi="Times New Roman"/>
        </w:rPr>
        <w:t>его финансирования</w:t>
      </w:r>
      <w:r w:rsidRPr="00286C47">
        <w:rPr>
          <w:rFonts w:ascii="Times New Roman" w:hAnsi="Times New Roman"/>
        </w:rPr>
        <w:t xml:space="preserve"> и другие необходимые условия.</w:t>
      </w:r>
    </w:p>
    <w:p w:rsidR="00410C77" w:rsidRPr="00286C47" w:rsidRDefault="00410C77" w:rsidP="00286C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Конкурс организуется и проводится для педагогов</w:t>
      </w:r>
      <w:r w:rsidRPr="00286C47">
        <w:rPr>
          <w:rFonts w:ascii="Times New Roman" w:hAnsi="Times New Roman"/>
        </w:rPr>
        <w:t xml:space="preserve"> Устьянского района.  Количество участников не ограничено.</w:t>
      </w:r>
    </w:p>
    <w:p w:rsidR="00410C77" w:rsidRPr="00286C47" w:rsidRDefault="00410C77" w:rsidP="00286C47">
      <w:p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 xml:space="preserve">1.3. Учредителем и организатором Конкурса является </w:t>
      </w:r>
      <w:proofErr w:type="spellStart"/>
      <w:r w:rsidRPr="00286C47">
        <w:rPr>
          <w:rFonts w:ascii="Times New Roman" w:hAnsi="Times New Roman"/>
        </w:rPr>
        <w:t>Устьянский</w:t>
      </w:r>
      <w:proofErr w:type="spellEnd"/>
      <w:r w:rsidRPr="00286C47">
        <w:rPr>
          <w:rFonts w:ascii="Times New Roman" w:hAnsi="Times New Roman"/>
        </w:rPr>
        <w:t xml:space="preserve"> школьный образовательный округ.</w:t>
      </w:r>
    </w:p>
    <w:p w:rsidR="00410C77" w:rsidRPr="00286C47" w:rsidRDefault="00410C77" w:rsidP="00286C47">
      <w:pPr>
        <w:spacing w:after="0"/>
        <w:jc w:val="both"/>
        <w:rPr>
          <w:rFonts w:ascii="Times New Roman" w:hAnsi="Times New Roman"/>
        </w:rPr>
      </w:pPr>
    </w:p>
    <w:p w:rsidR="00410C77" w:rsidRPr="00286C47" w:rsidRDefault="00410C77" w:rsidP="00A62F05">
      <w:pPr>
        <w:spacing w:after="0"/>
        <w:jc w:val="center"/>
        <w:rPr>
          <w:rFonts w:ascii="Times New Roman" w:hAnsi="Times New Roman"/>
          <w:b/>
        </w:rPr>
      </w:pPr>
      <w:r w:rsidRPr="00286C47">
        <w:rPr>
          <w:rFonts w:ascii="Times New Roman" w:hAnsi="Times New Roman"/>
          <w:b/>
        </w:rPr>
        <w:t>2. Цели и задачи Конкурса</w:t>
      </w:r>
    </w:p>
    <w:p w:rsidR="00410C77" w:rsidRPr="00286C47" w:rsidRDefault="00410C77" w:rsidP="00286C47">
      <w:p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2.1. Цель Конкурса – развитие и совершенствование форм и методов внеклассной рабо</w:t>
      </w:r>
      <w:r>
        <w:rPr>
          <w:rFonts w:ascii="Times New Roman" w:hAnsi="Times New Roman"/>
        </w:rPr>
        <w:t>ты по учебным предметам педагогов</w:t>
      </w:r>
      <w:r w:rsidRPr="00286C47">
        <w:rPr>
          <w:rFonts w:ascii="Times New Roman" w:hAnsi="Times New Roman"/>
        </w:rPr>
        <w:t xml:space="preserve"> Устьянского района.</w:t>
      </w:r>
    </w:p>
    <w:p w:rsidR="00410C77" w:rsidRPr="00286C47" w:rsidRDefault="00410C77" w:rsidP="00286C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Задачи Конкурса:</w:t>
      </w:r>
      <w:r w:rsidRPr="00286C47">
        <w:rPr>
          <w:rFonts w:ascii="Times New Roman" w:hAnsi="Times New Roman"/>
        </w:rPr>
        <w:t xml:space="preserve"> </w:t>
      </w:r>
    </w:p>
    <w:p w:rsidR="00410C77" w:rsidRDefault="00410C77" w:rsidP="00286C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 и распространение современных форм</w:t>
      </w:r>
      <w:r w:rsidRPr="00286C47">
        <w:rPr>
          <w:rFonts w:ascii="Times New Roman" w:hAnsi="Times New Roman"/>
        </w:rPr>
        <w:t xml:space="preserve"> внеклассной работы</w:t>
      </w:r>
      <w:r>
        <w:rPr>
          <w:rFonts w:ascii="Times New Roman" w:hAnsi="Times New Roman"/>
        </w:rPr>
        <w:t xml:space="preserve"> по предмету</w:t>
      </w:r>
      <w:r w:rsidRPr="00286C47">
        <w:rPr>
          <w:rFonts w:ascii="Times New Roman" w:hAnsi="Times New Roman"/>
        </w:rPr>
        <w:t>.</w:t>
      </w:r>
    </w:p>
    <w:p w:rsidR="00410C77" w:rsidRPr="00286C47" w:rsidRDefault="00410C77" w:rsidP="00286C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286C47">
        <w:rPr>
          <w:rFonts w:ascii="Times New Roman" w:hAnsi="Times New Roman"/>
          <w:sz w:val="23"/>
          <w:szCs w:val="23"/>
        </w:rPr>
        <w:t>внедрение и распространение методик использования новых информационных и педагогических технологий во внеурочной деятельности;</w:t>
      </w:r>
    </w:p>
    <w:p w:rsidR="00410C77" w:rsidRPr="00286C47" w:rsidRDefault="00410C77" w:rsidP="00286C47">
      <w:pPr>
        <w:pStyle w:val="a3"/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</w:t>
      </w:r>
      <w:r w:rsidRPr="00286C47">
        <w:rPr>
          <w:rFonts w:ascii="Times New Roman" w:hAnsi="Times New Roman"/>
        </w:rPr>
        <w:t xml:space="preserve"> для самореализации и творческой активности педагогов Устьянского района.</w:t>
      </w:r>
    </w:p>
    <w:p w:rsidR="00410C77" w:rsidRPr="00286C47" w:rsidRDefault="00410C77" w:rsidP="00286C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99"/>
          <w:sz w:val="23"/>
          <w:szCs w:val="23"/>
        </w:rPr>
      </w:pPr>
      <w:r w:rsidRPr="00286C47">
        <w:rPr>
          <w:rFonts w:ascii="Times New Roman" w:hAnsi="Times New Roman"/>
          <w:sz w:val="23"/>
          <w:szCs w:val="23"/>
        </w:rPr>
        <w:t>повышение уровня методической культуры педагогов;</w:t>
      </w:r>
    </w:p>
    <w:p w:rsidR="00410C77" w:rsidRDefault="00410C77" w:rsidP="00286C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создание </w:t>
      </w:r>
      <w:r w:rsidRPr="00286C47">
        <w:rPr>
          <w:rFonts w:ascii="Times New Roman" w:hAnsi="Times New Roman"/>
          <w:sz w:val="23"/>
          <w:szCs w:val="23"/>
        </w:rPr>
        <w:t xml:space="preserve"> электронного банка методических разработок в помощь педагогам</w:t>
      </w:r>
      <w:r>
        <w:rPr>
          <w:rFonts w:ascii="Times New Roman" w:hAnsi="Times New Roman"/>
          <w:sz w:val="23"/>
          <w:szCs w:val="23"/>
        </w:rPr>
        <w:t xml:space="preserve"> района.</w:t>
      </w:r>
    </w:p>
    <w:p w:rsidR="00410C77" w:rsidRPr="00286C47" w:rsidRDefault="00410C77" w:rsidP="00286C47">
      <w:pPr>
        <w:pStyle w:val="a3"/>
        <w:jc w:val="both"/>
        <w:rPr>
          <w:rFonts w:ascii="Times New Roman" w:hAnsi="Times New Roman"/>
          <w:sz w:val="23"/>
          <w:szCs w:val="23"/>
        </w:rPr>
      </w:pPr>
    </w:p>
    <w:p w:rsidR="00410C77" w:rsidRPr="00286C47" w:rsidRDefault="00410C77" w:rsidP="00A62F05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286C47">
        <w:rPr>
          <w:rFonts w:ascii="Times New Roman" w:hAnsi="Times New Roman"/>
          <w:b/>
          <w:sz w:val="23"/>
          <w:szCs w:val="23"/>
        </w:rPr>
        <w:t>3. Участники конкурса:</w:t>
      </w:r>
    </w:p>
    <w:p w:rsidR="00410C77" w:rsidRDefault="00410C77" w:rsidP="00A62F05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A62F05">
        <w:rPr>
          <w:rFonts w:ascii="Times New Roman" w:hAnsi="Times New Roman"/>
        </w:rPr>
        <w:t xml:space="preserve">В Конкурсе в качестве заявителей номинаций </w:t>
      </w:r>
      <w:r>
        <w:rPr>
          <w:rFonts w:ascii="Times New Roman" w:hAnsi="Times New Roman"/>
        </w:rPr>
        <w:t xml:space="preserve">могут </w:t>
      </w:r>
      <w:r w:rsidRPr="00A62F05">
        <w:rPr>
          <w:rFonts w:ascii="Times New Roman" w:hAnsi="Times New Roman"/>
        </w:rPr>
        <w:t>участвовать педагогические работники образовательных учреждений системы общег</w:t>
      </w:r>
      <w:r>
        <w:rPr>
          <w:rFonts w:ascii="Times New Roman" w:hAnsi="Times New Roman"/>
        </w:rPr>
        <w:t>о и дополнительного образования</w:t>
      </w:r>
      <w:r w:rsidRPr="00A62F05">
        <w:rPr>
          <w:rFonts w:ascii="Times New Roman" w:hAnsi="Times New Roman"/>
        </w:rPr>
        <w:t xml:space="preserve">  (как индивидуально,  так и  в составе временного творческого коллектива</w:t>
      </w:r>
      <w:r>
        <w:rPr>
          <w:rFonts w:ascii="Times New Roman" w:hAnsi="Times New Roman"/>
        </w:rPr>
        <w:t>, до 3-х человек</w:t>
      </w:r>
      <w:r w:rsidRPr="00A62F05">
        <w:rPr>
          <w:rFonts w:ascii="Times New Roman" w:hAnsi="Times New Roman"/>
        </w:rPr>
        <w:t>).</w:t>
      </w:r>
    </w:p>
    <w:p w:rsidR="00410C77" w:rsidRPr="00A62F05" w:rsidRDefault="00410C77" w:rsidP="00A62F05">
      <w:pPr>
        <w:pStyle w:val="a3"/>
        <w:ind w:left="0"/>
        <w:jc w:val="both"/>
        <w:rPr>
          <w:rFonts w:ascii="Times New Roman" w:hAnsi="Times New Roman"/>
        </w:rPr>
      </w:pPr>
    </w:p>
    <w:p w:rsidR="00410C77" w:rsidRPr="00286C47" w:rsidRDefault="00410C77" w:rsidP="00A62F05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286C47">
        <w:rPr>
          <w:rFonts w:ascii="Times New Roman" w:hAnsi="Times New Roman"/>
          <w:b/>
        </w:rPr>
        <w:t>.</w:t>
      </w:r>
      <w:r w:rsidRPr="00286C47">
        <w:rPr>
          <w:rFonts w:ascii="Times New Roman" w:hAnsi="Times New Roman"/>
        </w:rPr>
        <w:t xml:space="preserve"> </w:t>
      </w:r>
      <w:r w:rsidRPr="00286C47">
        <w:rPr>
          <w:rFonts w:ascii="Times New Roman" w:hAnsi="Times New Roman"/>
          <w:b/>
        </w:rPr>
        <w:t>Порядок проведения конкурса</w:t>
      </w:r>
    </w:p>
    <w:p w:rsidR="00410C77" w:rsidRDefault="00410C77" w:rsidP="00A62F05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E7773E">
        <w:rPr>
          <w:rFonts w:ascii="Times New Roman" w:hAnsi="Times New Roman"/>
          <w:sz w:val="23"/>
          <w:szCs w:val="23"/>
        </w:rPr>
        <w:t xml:space="preserve">Для подготовки Конкурса создается оргкомитет, в состав которого входит методист округа, учителя-победители ПНПО, руководители ОМО, педагоги-консультанты. </w:t>
      </w:r>
    </w:p>
    <w:p w:rsidR="00410C77" w:rsidRPr="00D95582" w:rsidRDefault="00410C77" w:rsidP="00A62F05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</w:t>
      </w:r>
      <w:r w:rsidRPr="00D95582">
        <w:rPr>
          <w:rFonts w:ascii="Times New Roman" w:hAnsi="Times New Roman"/>
          <w:sz w:val="24"/>
          <w:szCs w:val="24"/>
        </w:rPr>
        <w:t>комитета Конкурса утверждается приказом директора МБОУ «</w:t>
      </w:r>
      <w:proofErr w:type="spellStart"/>
      <w:r w:rsidRPr="00D95582">
        <w:rPr>
          <w:rFonts w:ascii="Times New Roman" w:hAnsi="Times New Roman"/>
          <w:sz w:val="24"/>
          <w:szCs w:val="24"/>
        </w:rPr>
        <w:t>Устьянская</w:t>
      </w:r>
      <w:proofErr w:type="spellEnd"/>
      <w:r w:rsidRPr="00D95582">
        <w:rPr>
          <w:rFonts w:ascii="Times New Roman" w:hAnsi="Times New Roman"/>
          <w:sz w:val="24"/>
          <w:szCs w:val="24"/>
        </w:rPr>
        <w:t xml:space="preserve"> СОШ».</w:t>
      </w:r>
    </w:p>
    <w:p w:rsidR="00410C77" w:rsidRDefault="00410C77" w:rsidP="000D35FF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</w:t>
      </w:r>
      <w:r w:rsidRPr="00D95582">
        <w:rPr>
          <w:rFonts w:ascii="Times New Roman" w:hAnsi="Times New Roman"/>
          <w:sz w:val="24"/>
          <w:szCs w:val="24"/>
        </w:rPr>
        <w:t>комитет формирует состав жюри.</w:t>
      </w:r>
    </w:p>
    <w:p w:rsidR="00410C77" w:rsidRPr="000D35FF" w:rsidRDefault="00410C77" w:rsidP="000D35FF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5FF">
        <w:rPr>
          <w:rFonts w:ascii="Times New Roman" w:hAnsi="Times New Roman"/>
        </w:rPr>
        <w:t xml:space="preserve"> В состав жюри Конкурса входят методисты, педагоги - победители ПНПО, педагоги-консультанты, руководители ОМО</w:t>
      </w:r>
      <w:r>
        <w:rPr>
          <w:rFonts w:ascii="Times New Roman" w:hAnsi="Times New Roman"/>
        </w:rPr>
        <w:t>, педагоги школ округа</w:t>
      </w:r>
      <w:r w:rsidRPr="000D35FF">
        <w:rPr>
          <w:rFonts w:ascii="Times New Roman" w:hAnsi="Times New Roman"/>
        </w:rPr>
        <w:t>.</w:t>
      </w:r>
    </w:p>
    <w:p w:rsidR="00410C77" w:rsidRPr="00D95582" w:rsidRDefault="000F4AD4" w:rsidP="00A62F05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Конкурс проводит</w:t>
      </w:r>
      <w:r w:rsidR="00410C77" w:rsidRPr="00D95582">
        <w:rPr>
          <w:rFonts w:ascii="Times New Roman" w:hAnsi="Times New Roman"/>
        </w:rPr>
        <w:t>ся в од</w:t>
      </w:r>
      <w:r w:rsidR="00CC6989">
        <w:rPr>
          <w:rFonts w:ascii="Times New Roman" w:hAnsi="Times New Roman"/>
        </w:rPr>
        <w:t>ин этап с 1 ноября 2013</w:t>
      </w:r>
      <w:r w:rsidR="00410C77">
        <w:rPr>
          <w:rFonts w:ascii="Times New Roman" w:hAnsi="Times New Roman"/>
        </w:rPr>
        <w:t xml:space="preserve"> г. по 13</w:t>
      </w:r>
      <w:r w:rsidR="00CC6989">
        <w:rPr>
          <w:rFonts w:ascii="Times New Roman" w:hAnsi="Times New Roman"/>
        </w:rPr>
        <w:t xml:space="preserve"> апреля 2014</w:t>
      </w:r>
      <w:r w:rsidR="00410C77" w:rsidRPr="00D95582">
        <w:rPr>
          <w:rFonts w:ascii="Times New Roman" w:hAnsi="Times New Roman"/>
        </w:rPr>
        <w:t xml:space="preserve"> г.</w:t>
      </w:r>
    </w:p>
    <w:p w:rsidR="00410C77" w:rsidRPr="00D731D5" w:rsidRDefault="00410C77" w:rsidP="00A62F05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5582">
        <w:rPr>
          <w:rFonts w:ascii="Times New Roman" w:hAnsi="Times New Roman"/>
        </w:rPr>
        <w:t xml:space="preserve"> На Конкурс предоставляются методические продукты, отражающие работу предметного кружка, факультатива, </w:t>
      </w:r>
      <w:r w:rsidRPr="00D731D5">
        <w:rPr>
          <w:rFonts w:ascii="Times New Roman" w:hAnsi="Times New Roman"/>
        </w:rPr>
        <w:t>предметной недели, праздника и т.д</w:t>
      </w:r>
      <w:r>
        <w:rPr>
          <w:rFonts w:ascii="Times New Roman" w:hAnsi="Times New Roman"/>
        </w:rPr>
        <w:t>.</w:t>
      </w:r>
    </w:p>
    <w:p w:rsidR="00410C77" w:rsidRPr="00D731D5" w:rsidRDefault="00410C77" w:rsidP="00D731D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</w:t>
      </w:r>
      <w:r w:rsidRPr="00D731D5">
        <w:rPr>
          <w:rFonts w:ascii="Times New Roman" w:hAnsi="Times New Roman"/>
          <w:b/>
        </w:rPr>
        <w:t>Разработки часов общения, отражающие работу педагога как классного руководителя на конкурс не представлять.</w:t>
      </w:r>
    </w:p>
    <w:p w:rsidR="00410C77" w:rsidRPr="00F86E58" w:rsidRDefault="00410C77" w:rsidP="00F86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4.7.     </w:t>
      </w:r>
      <w:r w:rsidRPr="00A62F05">
        <w:rPr>
          <w:rFonts w:ascii="Times New Roman" w:hAnsi="Times New Roman"/>
        </w:rPr>
        <w:t>Конкурсные работы направляются в МБОУ «</w:t>
      </w:r>
      <w:proofErr w:type="spellStart"/>
      <w:r w:rsidRPr="00A62F05">
        <w:rPr>
          <w:rFonts w:ascii="Times New Roman" w:hAnsi="Times New Roman"/>
        </w:rPr>
        <w:t>Устьянская</w:t>
      </w:r>
      <w:proofErr w:type="spellEnd"/>
      <w:r w:rsidRPr="00A62F05">
        <w:rPr>
          <w:rFonts w:ascii="Times New Roman" w:hAnsi="Times New Roman"/>
        </w:rPr>
        <w:t xml:space="preserve"> СОШ»  с пометкой «Конкурс по внеклассной работе» </w:t>
      </w:r>
      <w:r w:rsidRPr="00A62F05">
        <w:rPr>
          <w:rFonts w:ascii="Times New Roman" w:hAnsi="Times New Roman"/>
          <w:b/>
        </w:rPr>
        <w:t>на бумажных и электронных носителях</w:t>
      </w:r>
      <w:r>
        <w:rPr>
          <w:rFonts w:ascii="Times New Roman" w:hAnsi="Times New Roman"/>
          <w:b/>
        </w:rPr>
        <w:t xml:space="preserve"> (диск),  </w:t>
      </w:r>
      <w:r w:rsidRPr="00D731D5">
        <w:rPr>
          <w:rFonts w:ascii="Times New Roman" w:hAnsi="Times New Roman"/>
        </w:rPr>
        <w:t>через почту</w:t>
      </w:r>
      <w:r>
        <w:rPr>
          <w:rFonts w:ascii="Times New Roman" w:hAnsi="Times New Roman"/>
          <w:b/>
        </w:rPr>
        <w:t xml:space="preserve"> </w:t>
      </w:r>
      <w:r w:rsidRPr="00D731D5">
        <w:rPr>
          <w:rFonts w:ascii="Times New Roman" w:hAnsi="Times New Roman"/>
        </w:rPr>
        <w:t>Управления образования</w:t>
      </w:r>
      <w:r>
        <w:rPr>
          <w:rFonts w:ascii="Times New Roman" w:hAnsi="Times New Roman"/>
        </w:rPr>
        <w:t xml:space="preserve"> для МБОУ «</w:t>
      </w:r>
      <w:proofErr w:type="spellStart"/>
      <w:r>
        <w:rPr>
          <w:rFonts w:ascii="Times New Roman" w:hAnsi="Times New Roman"/>
        </w:rPr>
        <w:t>Устьянская</w:t>
      </w:r>
      <w:proofErr w:type="spellEnd"/>
      <w:r>
        <w:rPr>
          <w:rFonts w:ascii="Times New Roman" w:hAnsi="Times New Roman"/>
        </w:rPr>
        <w:t xml:space="preserve"> СОШ», или направлены в </w:t>
      </w:r>
      <w:proofErr w:type="spellStart"/>
      <w:r>
        <w:rPr>
          <w:rFonts w:ascii="Times New Roman" w:hAnsi="Times New Roman"/>
        </w:rPr>
        <w:t>Устьянскую</w:t>
      </w:r>
      <w:proofErr w:type="spellEnd"/>
      <w:r>
        <w:rPr>
          <w:rFonts w:ascii="Times New Roman" w:hAnsi="Times New Roman"/>
        </w:rPr>
        <w:t xml:space="preserve"> среднюю школу по адресу </w:t>
      </w:r>
      <w:r>
        <w:rPr>
          <w:rFonts w:ascii="Tahoma" w:hAnsi="Tahoma" w:cs="Tahoma"/>
          <w:color w:val="000000"/>
          <w:sz w:val="16"/>
          <w:szCs w:val="16"/>
          <w:lang w:eastAsia="ru-RU"/>
        </w:rPr>
        <w:t xml:space="preserve"> </w:t>
      </w:r>
      <w:hyperlink r:id="rId5" w:history="1">
        <w:r w:rsidRPr="00F86E58">
          <w:rPr>
            <w:rStyle w:val="a6"/>
            <w:rFonts w:ascii="Times New Roman" w:hAnsi="Times New Roman"/>
            <w:sz w:val="24"/>
            <w:szCs w:val="24"/>
            <w:lang w:eastAsia="ru-RU"/>
          </w:rPr>
          <w:t>ustschool@bk.ru</w:t>
        </w:r>
      </w:hyperlink>
      <w:r w:rsidRPr="00F86E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пометкой «На конкурс»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10C77" w:rsidRDefault="00410C77" w:rsidP="00F86E58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2F05">
        <w:rPr>
          <w:rFonts w:ascii="Times New Roman" w:hAnsi="Times New Roman"/>
          <w:sz w:val="24"/>
          <w:szCs w:val="24"/>
        </w:rPr>
        <w:t>Все поступившие в указанные сроки работы, оформленные в соответствии с требованиями, подлежат оценке жюри  и конкурсному от</w:t>
      </w:r>
      <w:r>
        <w:rPr>
          <w:rFonts w:ascii="Times New Roman" w:hAnsi="Times New Roman"/>
          <w:sz w:val="24"/>
          <w:szCs w:val="24"/>
        </w:rPr>
        <w:t>бору.</w:t>
      </w:r>
    </w:p>
    <w:p w:rsidR="00410C77" w:rsidRPr="00A62F05" w:rsidRDefault="00410C77" w:rsidP="00A62F05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F05">
        <w:rPr>
          <w:rFonts w:ascii="Times New Roman" w:hAnsi="Times New Roman"/>
          <w:sz w:val="23"/>
          <w:szCs w:val="23"/>
        </w:rPr>
        <w:t xml:space="preserve">Лучшие работы участников </w:t>
      </w:r>
      <w:r>
        <w:rPr>
          <w:rFonts w:ascii="Times New Roman" w:hAnsi="Times New Roman"/>
          <w:sz w:val="23"/>
          <w:szCs w:val="23"/>
        </w:rPr>
        <w:t xml:space="preserve">Конкурса могут быть </w:t>
      </w:r>
      <w:r w:rsidRPr="00A62F05">
        <w:rPr>
          <w:rFonts w:ascii="Times New Roman" w:hAnsi="Times New Roman"/>
          <w:sz w:val="23"/>
          <w:szCs w:val="23"/>
        </w:rPr>
        <w:t xml:space="preserve"> опубликованы на сайте </w:t>
      </w:r>
      <w:r>
        <w:rPr>
          <w:rFonts w:ascii="Times New Roman" w:hAnsi="Times New Roman"/>
          <w:sz w:val="23"/>
          <w:szCs w:val="23"/>
        </w:rPr>
        <w:t xml:space="preserve">информационно-ресурсного центра </w:t>
      </w:r>
      <w:r w:rsidRPr="00A62F05">
        <w:rPr>
          <w:rFonts w:ascii="Times New Roman" w:hAnsi="Times New Roman"/>
          <w:sz w:val="23"/>
          <w:szCs w:val="23"/>
        </w:rPr>
        <w:t xml:space="preserve">МБОУ </w:t>
      </w:r>
      <w:r>
        <w:rPr>
          <w:rFonts w:ascii="Times New Roman" w:hAnsi="Times New Roman"/>
          <w:sz w:val="23"/>
          <w:szCs w:val="23"/>
        </w:rPr>
        <w:t xml:space="preserve"> «</w:t>
      </w:r>
      <w:proofErr w:type="gramStart"/>
      <w:r>
        <w:rPr>
          <w:rFonts w:ascii="Times New Roman" w:hAnsi="Times New Roman"/>
          <w:sz w:val="23"/>
          <w:szCs w:val="23"/>
        </w:rPr>
        <w:t>Октябрьская</w:t>
      </w:r>
      <w:proofErr w:type="gramEnd"/>
      <w:r>
        <w:rPr>
          <w:rFonts w:ascii="Times New Roman" w:hAnsi="Times New Roman"/>
          <w:sz w:val="23"/>
          <w:szCs w:val="23"/>
        </w:rPr>
        <w:t xml:space="preserve"> СОШ №2» по решению Муниципального экспертного совета.</w:t>
      </w:r>
    </w:p>
    <w:p w:rsidR="00410C77" w:rsidRPr="00A62F05" w:rsidRDefault="00410C77" w:rsidP="00775496">
      <w:pPr>
        <w:pStyle w:val="a3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F05">
        <w:rPr>
          <w:rFonts w:ascii="Times New Roman" w:hAnsi="Times New Roman"/>
        </w:rPr>
        <w:t>Конкурс проводится по следующим номинациям:</w:t>
      </w:r>
    </w:p>
    <w:p w:rsidR="00410C77" w:rsidRPr="00286C47" w:rsidRDefault="00410C77" w:rsidP="007754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гуманитарное (русский язык, литература, история, обществознание, иностранный язык, экономика);</w:t>
      </w:r>
    </w:p>
    <w:p w:rsidR="00410C77" w:rsidRPr="00286C47" w:rsidRDefault="00410C77" w:rsidP="007754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gramStart"/>
      <w:r w:rsidRPr="00286C47">
        <w:rPr>
          <w:rFonts w:ascii="Times New Roman" w:hAnsi="Times New Roman"/>
        </w:rPr>
        <w:t>физико-математический</w:t>
      </w:r>
      <w:proofErr w:type="gramEnd"/>
      <w:r w:rsidRPr="00286C47">
        <w:rPr>
          <w:rFonts w:ascii="Times New Roman" w:hAnsi="Times New Roman"/>
        </w:rPr>
        <w:t xml:space="preserve"> (математика, физика, информатика);</w:t>
      </w:r>
    </w:p>
    <w:p w:rsidR="00410C77" w:rsidRPr="00286C47" w:rsidRDefault="00410C77" w:rsidP="007754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gramStart"/>
      <w:r w:rsidRPr="00286C47">
        <w:rPr>
          <w:rFonts w:ascii="Times New Roman" w:hAnsi="Times New Roman"/>
        </w:rPr>
        <w:t>естественнонаучное</w:t>
      </w:r>
      <w:proofErr w:type="gramEnd"/>
      <w:r w:rsidRPr="00286C47">
        <w:rPr>
          <w:rFonts w:ascii="Times New Roman" w:hAnsi="Times New Roman"/>
        </w:rPr>
        <w:t xml:space="preserve"> (химия, география, биология, экология);</w:t>
      </w:r>
    </w:p>
    <w:p w:rsidR="00410C77" w:rsidRPr="00286C47" w:rsidRDefault="00410C77" w:rsidP="007754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начальные классы;</w:t>
      </w:r>
    </w:p>
    <w:p w:rsidR="00410C77" w:rsidRDefault="00410C77" w:rsidP="007754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прикладное (</w:t>
      </w:r>
      <w:proofErr w:type="gramStart"/>
      <w:r w:rsidRPr="00286C47">
        <w:rPr>
          <w:rFonts w:ascii="Times New Roman" w:hAnsi="Times New Roman"/>
        </w:rPr>
        <w:t>ИЗО</w:t>
      </w:r>
      <w:proofErr w:type="gramEnd"/>
      <w:r w:rsidRPr="00286C47">
        <w:rPr>
          <w:rFonts w:ascii="Times New Roman" w:hAnsi="Times New Roman"/>
        </w:rPr>
        <w:t>, музыка, технология, физическая культура).</w:t>
      </w:r>
    </w:p>
    <w:p w:rsidR="00410C77" w:rsidRDefault="00410C77" w:rsidP="00A62F0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10C77" w:rsidRPr="00A62F05" w:rsidRDefault="00410C77" w:rsidP="00A62F05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62F05">
        <w:rPr>
          <w:rFonts w:ascii="Times New Roman" w:hAnsi="Times New Roman"/>
          <w:b/>
        </w:rPr>
        <w:t>Общие требования к конкурсным работам</w:t>
      </w:r>
    </w:p>
    <w:p w:rsidR="00410C77" w:rsidRPr="00A62F05" w:rsidRDefault="00410C77" w:rsidP="00A62F0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2F05">
        <w:rPr>
          <w:rFonts w:ascii="Times New Roman" w:hAnsi="Times New Roman"/>
          <w:color w:val="000000"/>
          <w:sz w:val="24"/>
          <w:szCs w:val="24"/>
        </w:rPr>
        <w:t>Конкурсная Работа должна содержать пояснительную записку, в которой указываются:</w:t>
      </w:r>
    </w:p>
    <w:p w:rsidR="00410C77" w:rsidRPr="00A62F05" w:rsidRDefault="00410C77" w:rsidP="00A62F0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F05">
        <w:rPr>
          <w:rFonts w:ascii="Times New Roman" w:hAnsi="Times New Roman"/>
          <w:color w:val="000000"/>
          <w:sz w:val="24"/>
          <w:szCs w:val="24"/>
        </w:rPr>
        <w:t>ФИО автора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полностью;</w:t>
      </w:r>
    </w:p>
    <w:p w:rsidR="00410C77" w:rsidRPr="00A62F05" w:rsidRDefault="00410C77" w:rsidP="00A62F0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F05">
        <w:rPr>
          <w:rFonts w:ascii="Times New Roman" w:hAnsi="Times New Roman"/>
          <w:color w:val="000000"/>
          <w:sz w:val="24"/>
          <w:szCs w:val="24"/>
        </w:rPr>
        <w:t>место работы (наименование ОУ в соответствии с Уставом), полный  п</w:t>
      </w:r>
      <w:r>
        <w:rPr>
          <w:rFonts w:ascii="Times New Roman" w:hAnsi="Times New Roman"/>
          <w:color w:val="000000"/>
          <w:sz w:val="24"/>
          <w:szCs w:val="24"/>
        </w:rPr>
        <w:t>очтовый адрес образовательного учреждения;</w:t>
      </w:r>
      <w:r w:rsidRPr="00A62F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0C77" w:rsidRPr="00A62F05" w:rsidRDefault="00410C77" w:rsidP="00A62F0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должность;</w:t>
      </w:r>
    </w:p>
    <w:p w:rsidR="00410C77" w:rsidRPr="00A62F05" w:rsidRDefault="00410C77" w:rsidP="00A62F0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F05">
        <w:rPr>
          <w:rFonts w:ascii="Times New Roman" w:hAnsi="Times New Roman"/>
          <w:color w:val="000000"/>
          <w:sz w:val="24"/>
          <w:szCs w:val="24"/>
        </w:rPr>
        <w:t>при предоставлении коллективной разработки, указывают</w:t>
      </w:r>
      <w:r>
        <w:rPr>
          <w:rFonts w:ascii="Times New Roman" w:hAnsi="Times New Roman"/>
          <w:color w:val="000000"/>
          <w:sz w:val="24"/>
          <w:szCs w:val="24"/>
        </w:rPr>
        <w:t>ся все авторы;</w:t>
      </w:r>
    </w:p>
    <w:p w:rsidR="00410C77" w:rsidRPr="00A62F05" w:rsidRDefault="00410C77" w:rsidP="00A62F0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F05">
        <w:rPr>
          <w:rFonts w:ascii="Times New Roman" w:hAnsi="Times New Roman"/>
          <w:color w:val="000000"/>
          <w:sz w:val="24"/>
          <w:szCs w:val="24"/>
        </w:rPr>
        <w:t xml:space="preserve">название работы, </w:t>
      </w:r>
      <w:r w:rsidRPr="00D032DA">
        <w:rPr>
          <w:rFonts w:ascii="Times New Roman" w:hAnsi="Times New Roman"/>
          <w:color w:val="000000"/>
          <w:sz w:val="24"/>
          <w:szCs w:val="24"/>
        </w:rPr>
        <w:t>краткая аннотация к ней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10C77" w:rsidRDefault="00410C77" w:rsidP="00A62F05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2F05">
        <w:rPr>
          <w:rFonts w:ascii="Times New Roman" w:hAnsi="Times New Roman"/>
          <w:color w:val="000000"/>
          <w:sz w:val="24"/>
          <w:szCs w:val="24"/>
        </w:rPr>
        <w:t>категория учащихся, для которой выполнена работа (младшее, среднее, старшее звено, т.д.).</w:t>
      </w:r>
    </w:p>
    <w:p w:rsidR="00410C77" w:rsidRPr="005B72BD" w:rsidRDefault="00410C77" w:rsidP="007754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72BD">
        <w:rPr>
          <w:rFonts w:ascii="Times New Roman" w:hAnsi="Times New Roman"/>
          <w:sz w:val="24"/>
          <w:szCs w:val="24"/>
        </w:rPr>
        <w:t xml:space="preserve">Текст работы печатается в </w:t>
      </w:r>
      <w:r w:rsidRPr="005B72BD">
        <w:rPr>
          <w:rFonts w:ascii="Times New Roman" w:hAnsi="Times New Roman"/>
          <w:sz w:val="24"/>
          <w:szCs w:val="24"/>
          <w:lang w:val="en-US"/>
        </w:rPr>
        <w:t>Worde</w:t>
      </w:r>
      <w:r w:rsidRPr="005B72BD">
        <w:rPr>
          <w:rFonts w:ascii="Times New Roman" w:hAnsi="Times New Roman"/>
          <w:sz w:val="24"/>
          <w:szCs w:val="24"/>
        </w:rPr>
        <w:t xml:space="preserve"> на одной стороне белой бумаги формата А</w:t>
      </w:r>
      <w:proofErr w:type="gramStart"/>
      <w:r w:rsidRPr="005B72BD">
        <w:rPr>
          <w:rFonts w:ascii="Times New Roman" w:hAnsi="Times New Roman"/>
          <w:sz w:val="24"/>
          <w:szCs w:val="24"/>
        </w:rPr>
        <w:t>4</w:t>
      </w:r>
      <w:proofErr w:type="gramEnd"/>
      <w:r w:rsidRPr="005B72BD">
        <w:rPr>
          <w:rFonts w:ascii="Times New Roman" w:hAnsi="Times New Roman"/>
          <w:sz w:val="24"/>
          <w:szCs w:val="24"/>
        </w:rPr>
        <w:t xml:space="preserve"> через 1,5 интервала. Шрифт – </w:t>
      </w:r>
      <w:r w:rsidRPr="005B72BD">
        <w:rPr>
          <w:rFonts w:ascii="Times New Roman" w:hAnsi="Times New Roman"/>
          <w:sz w:val="24"/>
          <w:szCs w:val="24"/>
          <w:lang w:val="en-US"/>
        </w:rPr>
        <w:t>Times</w:t>
      </w:r>
      <w:r w:rsidRPr="005B72BD">
        <w:rPr>
          <w:rFonts w:ascii="Times New Roman" w:hAnsi="Times New Roman"/>
          <w:sz w:val="24"/>
          <w:szCs w:val="24"/>
        </w:rPr>
        <w:t xml:space="preserve"> </w:t>
      </w:r>
      <w:r w:rsidRPr="005B72BD">
        <w:rPr>
          <w:rFonts w:ascii="Times New Roman" w:hAnsi="Times New Roman"/>
          <w:sz w:val="24"/>
          <w:szCs w:val="24"/>
          <w:lang w:val="en-US"/>
        </w:rPr>
        <w:t>New</w:t>
      </w:r>
      <w:r w:rsidRPr="005B72BD">
        <w:rPr>
          <w:rFonts w:ascii="Times New Roman" w:hAnsi="Times New Roman"/>
          <w:sz w:val="24"/>
          <w:szCs w:val="24"/>
        </w:rPr>
        <w:t xml:space="preserve"> </w:t>
      </w:r>
      <w:r w:rsidRPr="005B72BD">
        <w:rPr>
          <w:rFonts w:ascii="Times New Roman" w:hAnsi="Times New Roman"/>
          <w:sz w:val="24"/>
          <w:szCs w:val="24"/>
          <w:lang w:val="en-US"/>
        </w:rPr>
        <w:t>Roman</w:t>
      </w:r>
      <w:r w:rsidRPr="005B72BD">
        <w:rPr>
          <w:rFonts w:ascii="Times New Roman" w:hAnsi="Times New Roman"/>
          <w:sz w:val="24"/>
          <w:szCs w:val="24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5B72BD">
          <w:rPr>
            <w:rFonts w:ascii="Times New Roman" w:hAnsi="Times New Roman"/>
            <w:sz w:val="24"/>
            <w:szCs w:val="24"/>
          </w:rPr>
          <w:t>30 мм</w:t>
        </w:r>
      </w:smartTag>
      <w:r w:rsidRPr="005B72BD">
        <w:rPr>
          <w:rFonts w:ascii="Times New Roman" w:hAnsi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5B72BD">
          <w:rPr>
            <w:rFonts w:ascii="Times New Roman" w:hAnsi="Times New Roman"/>
            <w:sz w:val="24"/>
            <w:szCs w:val="24"/>
          </w:rPr>
          <w:t>15 мм</w:t>
        </w:r>
      </w:smartTag>
      <w:r w:rsidRPr="005B72BD">
        <w:rPr>
          <w:rFonts w:ascii="Times New Roman" w:hAnsi="Times New Roman"/>
          <w:sz w:val="24"/>
          <w:szCs w:val="24"/>
        </w:rPr>
        <w:t xml:space="preserve">, сверху и снизу </w:t>
      </w:r>
      <w:smartTag w:uri="urn:schemas-microsoft-com:office:smarttags" w:element="metricconverter">
        <w:smartTagPr>
          <w:attr w:name="ProductID" w:val="20 мм"/>
        </w:smartTagPr>
        <w:r w:rsidRPr="005B72BD">
          <w:rPr>
            <w:rFonts w:ascii="Times New Roman" w:hAnsi="Times New Roman"/>
            <w:sz w:val="24"/>
            <w:szCs w:val="24"/>
          </w:rPr>
          <w:t>20 мм</w:t>
        </w:r>
      </w:smartTag>
      <w:r w:rsidRPr="005B72BD">
        <w:rPr>
          <w:rFonts w:ascii="Times New Roman" w:hAnsi="Times New Roman"/>
          <w:sz w:val="24"/>
          <w:szCs w:val="24"/>
        </w:rPr>
        <w:t xml:space="preserve"> (контуры полей не наносятся). </w:t>
      </w:r>
    </w:p>
    <w:p w:rsidR="00410C77" w:rsidRPr="005B72BD" w:rsidRDefault="00410C77" w:rsidP="00775496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/>
        </w:rPr>
      </w:pPr>
      <w:r w:rsidRPr="005B72BD">
        <w:rPr>
          <w:rFonts w:ascii="Times New Roman" w:hAnsi="Times New Roman"/>
        </w:rPr>
        <w:t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</w:t>
      </w:r>
      <w:r>
        <w:rPr>
          <w:rFonts w:ascii="Times New Roman" w:hAnsi="Times New Roman"/>
        </w:rPr>
        <w:t xml:space="preserve"> В работе должны быть сноски на приложения.</w:t>
      </w:r>
    </w:p>
    <w:p w:rsidR="00410C77" w:rsidRPr="0063775B" w:rsidRDefault="00410C77" w:rsidP="00775496">
      <w:pPr>
        <w:pStyle w:val="a3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/>
        </w:rPr>
      </w:pPr>
      <w:r w:rsidRPr="0063775B">
        <w:rPr>
          <w:rFonts w:ascii="Times New Roman" w:hAnsi="Times New Roman"/>
          <w:sz w:val="24"/>
          <w:szCs w:val="24"/>
        </w:rPr>
        <w:t xml:space="preserve">В конце работы должен быть представлен список используемой литературы. </w:t>
      </w:r>
      <w:r w:rsidRPr="0063775B">
        <w:rPr>
          <w:rFonts w:ascii="Times New Roman" w:hAnsi="Times New Roman"/>
        </w:rPr>
        <w:t>В библиографический список заносятся публикации, издания и источники, которые использовались автором. Информация о каждом издании включает в себя: фамилию,</w:t>
      </w:r>
      <w:r>
        <w:rPr>
          <w:rFonts w:ascii="Times New Roman" w:hAnsi="Times New Roman"/>
        </w:rPr>
        <w:t xml:space="preserve"> инициалы автора, название</w:t>
      </w:r>
      <w:r w:rsidRPr="0063775B">
        <w:rPr>
          <w:rFonts w:ascii="Times New Roman" w:hAnsi="Times New Roman"/>
        </w:rPr>
        <w:t>, выходные данные издательства, год издания, номер выпуска (если издание периодическое), количество страниц. Издания должны быть пронумерованы и расположены в алфавитном порядке. В тексте должны быть ссылки на тот или иной научный источник (номер ссылки соответствует порядковому номеру источника в библиографическом списке).</w:t>
      </w:r>
    </w:p>
    <w:p w:rsidR="00410C77" w:rsidRPr="00EB5A22" w:rsidRDefault="00410C77" w:rsidP="00D032DA">
      <w:pPr>
        <w:pStyle w:val="a3"/>
        <w:numPr>
          <w:ilvl w:val="1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A22">
        <w:rPr>
          <w:rFonts w:ascii="Times New Roman" w:hAnsi="Times New Roman"/>
          <w:color w:val="000000"/>
          <w:sz w:val="24"/>
          <w:szCs w:val="24"/>
        </w:rPr>
        <w:t>Все файлы, относящиеся к одной разработке (презентация, пояснительная записка, конспект, музыкальное сопровождение, тесты, индивидуальные задания и т.п.), дол</w:t>
      </w:r>
      <w:r>
        <w:rPr>
          <w:rFonts w:ascii="Times New Roman" w:hAnsi="Times New Roman"/>
          <w:color w:val="000000"/>
          <w:sz w:val="24"/>
          <w:szCs w:val="24"/>
        </w:rPr>
        <w:t xml:space="preserve">жны выкладываться одним архивом </w:t>
      </w:r>
      <w:r w:rsidRPr="00EB5A22">
        <w:rPr>
          <w:rFonts w:ascii="Times New Roman" w:hAnsi="Times New Roman"/>
          <w:color w:val="000000"/>
          <w:sz w:val="24"/>
          <w:szCs w:val="24"/>
        </w:rPr>
        <w:t>(архиватор *</w:t>
      </w:r>
      <w:proofErr w:type="spellStart"/>
      <w:r w:rsidRPr="00EB5A22">
        <w:rPr>
          <w:rFonts w:ascii="Times New Roman" w:hAnsi="Times New Roman"/>
          <w:color w:val="000000"/>
          <w:sz w:val="24"/>
          <w:szCs w:val="24"/>
        </w:rPr>
        <w:t>zip</w:t>
      </w:r>
      <w:proofErr w:type="spellEnd"/>
      <w:r w:rsidRPr="00EB5A22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410C77" w:rsidRPr="00A62F05" w:rsidRDefault="00410C77" w:rsidP="00A62F0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0C77" w:rsidRPr="00EB5A22" w:rsidRDefault="00410C77" w:rsidP="00775496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</w:rPr>
      </w:pPr>
      <w:r w:rsidRPr="00286C47">
        <w:rPr>
          <w:rFonts w:ascii="Times New Roman" w:hAnsi="Times New Roman"/>
          <w:b/>
        </w:rPr>
        <w:t>Критерии оценки работ</w:t>
      </w:r>
    </w:p>
    <w:p w:rsidR="00410C77" w:rsidRPr="00286C4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lastRenderedPageBreak/>
        <w:t>соответствие теме и требованиям Конкурса;</w:t>
      </w:r>
    </w:p>
    <w:p w:rsidR="00410C77" w:rsidRPr="00286C4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 xml:space="preserve"> аргументированность и глубина раскрытия содержания;</w:t>
      </w:r>
    </w:p>
    <w:p w:rsidR="00410C77" w:rsidRPr="00286C4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грамотность, логичность и последовательность изложения текста;</w:t>
      </w:r>
    </w:p>
    <w:p w:rsidR="00410C77" w:rsidRPr="00286C4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творческий подход к разработке;</w:t>
      </w:r>
    </w:p>
    <w:p w:rsidR="00410C77" w:rsidRPr="00286C4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 xml:space="preserve">актуальность и </w:t>
      </w:r>
      <w:proofErr w:type="spellStart"/>
      <w:r w:rsidRPr="00286C47">
        <w:rPr>
          <w:rFonts w:ascii="Times New Roman" w:hAnsi="Times New Roman"/>
        </w:rPr>
        <w:t>креативность</w:t>
      </w:r>
      <w:proofErr w:type="spellEnd"/>
      <w:r w:rsidRPr="00286C47">
        <w:rPr>
          <w:rFonts w:ascii="Times New Roman" w:hAnsi="Times New Roman"/>
        </w:rPr>
        <w:t xml:space="preserve"> (новизна идеи и оригинальность) работы;</w:t>
      </w:r>
    </w:p>
    <w:p w:rsidR="00410C77" w:rsidRPr="00286C4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результативность;</w:t>
      </w:r>
    </w:p>
    <w:p w:rsidR="00410C7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использо</w:t>
      </w:r>
      <w:r>
        <w:rPr>
          <w:rFonts w:ascii="Times New Roman" w:hAnsi="Times New Roman"/>
        </w:rPr>
        <w:t>вание современных информационных и педагогических</w:t>
      </w:r>
      <w:r w:rsidRPr="00286C47">
        <w:rPr>
          <w:rFonts w:ascii="Times New Roman" w:hAnsi="Times New Roman"/>
        </w:rPr>
        <w:t xml:space="preserve"> технологий;</w:t>
      </w:r>
    </w:p>
    <w:p w:rsidR="00410C77" w:rsidRPr="00286C47" w:rsidRDefault="00410C77" w:rsidP="007754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цифровых образовательных ресурсов.</w:t>
      </w:r>
    </w:p>
    <w:p w:rsidR="00410C77" w:rsidRPr="00D032DA" w:rsidRDefault="00410C77" w:rsidP="00775496">
      <w:pPr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Объем работы не более 7 страниц</w:t>
      </w:r>
      <w:r w:rsidRPr="00286C47">
        <w:rPr>
          <w:rFonts w:ascii="Times New Roman" w:hAnsi="Times New Roman"/>
        </w:rPr>
        <w:t xml:space="preserve"> машинописного текста формата А-4, не считая титульного   </w:t>
      </w:r>
      <w:r w:rsidRPr="00D032DA">
        <w:rPr>
          <w:rFonts w:ascii="Times New Roman" w:hAnsi="Times New Roman"/>
        </w:rPr>
        <w:t>листа с пояснительной запиской</w:t>
      </w:r>
      <w:r>
        <w:rPr>
          <w:rFonts w:ascii="Times New Roman" w:hAnsi="Times New Roman"/>
        </w:rPr>
        <w:t>, приложений</w:t>
      </w:r>
      <w:r w:rsidRPr="00D032DA">
        <w:rPr>
          <w:rFonts w:ascii="Times New Roman" w:hAnsi="Times New Roman"/>
        </w:rPr>
        <w:t xml:space="preserve">. Все необходимые материалы входят в состав приложений. </w:t>
      </w:r>
    </w:p>
    <w:p w:rsidR="00410C77" w:rsidRDefault="00410C77" w:rsidP="004B0682">
      <w:pPr>
        <w:pStyle w:val="rtecenter"/>
        <w:spacing w:before="0" w:beforeAutospacing="0" w:after="0" w:afterAutospacing="0"/>
        <w:ind w:left="720"/>
      </w:pPr>
    </w:p>
    <w:p w:rsidR="00410C77" w:rsidRPr="000D35FF" w:rsidRDefault="00410C77" w:rsidP="000D35FF">
      <w:pPr>
        <w:pStyle w:val="rtecenter"/>
        <w:numPr>
          <w:ilvl w:val="0"/>
          <w:numId w:val="13"/>
        </w:numPr>
        <w:spacing w:before="0" w:beforeAutospacing="0" w:after="0" w:afterAutospacing="0" w:line="276" w:lineRule="auto"/>
      </w:pPr>
      <w:r w:rsidRPr="004B0682">
        <w:rPr>
          <w:rStyle w:val="a4"/>
        </w:rPr>
        <w:t>Экспертиза и выявление победителей</w:t>
      </w:r>
    </w:p>
    <w:p w:rsidR="00410C77" w:rsidRPr="0063775B" w:rsidRDefault="00410C77" w:rsidP="000D35FF">
      <w:pPr>
        <w:pStyle w:val="rtejustify"/>
        <w:spacing w:before="0" w:beforeAutospacing="0" w:after="0" w:afterAutospacing="0" w:line="276" w:lineRule="auto"/>
        <w:ind w:firstLine="142"/>
      </w:pPr>
      <w:r>
        <w:rPr>
          <w:b/>
        </w:rPr>
        <w:tab/>
      </w:r>
      <w:r w:rsidRPr="0063775B">
        <w:t xml:space="preserve">7.1   </w:t>
      </w:r>
      <w:r w:rsidRPr="004B0682">
        <w:t>Лучшие работы  определяются автоматическим суммированием баллов, выставленных   при</w:t>
      </w:r>
      <w:r>
        <w:t xml:space="preserve">  оценке</w:t>
      </w:r>
      <w:r w:rsidRPr="004B0682">
        <w:t xml:space="preserve"> </w:t>
      </w:r>
      <w:r>
        <w:t>экспертов</w:t>
      </w:r>
      <w:r w:rsidRPr="004B0682">
        <w:t>.</w:t>
      </w:r>
      <w:r>
        <w:t xml:space="preserve"> </w:t>
      </w:r>
      <w:r w:rsidRPr="0063775B">
        <w:t>Победител</w:t>
      </w:r>
      <w:r>
        <w:t>и конкурса определяются в каждой номинации</w:t>
      </w:r>
      <w:r w:rsidRPr="0063775B">
        <w:t xml:space="preserve"> по наибольшему количеству баллов, но не менее</w:t>
      </w:r>
      <w:r>
        <w:t xml:space="preserve"> 95% от максимального количества.</w:t>
      </w:r>
      <w:r w:rsidRPr="0063775B">
        <w:t xml:space="preserve">  </w:t>
      </w:r>
      <w:r>
        <w:t>В</w:t>
      </w:r>
      <w:r w:rsidRPr="0063775B">
        <w:t xml:space="preserve"> случ</w:t>
      </w:r>
      <w:r>
        <w:t xml:space="preserve">ае победы </w:t>
      </w:r>
      <w:r w:rsidRPr="0063775B">
        <w:t xml:space="preserve"> творческого коллектива, сертификат победителя  вручается </w:t>
      </w:r>
      <w:r>
        <w:rPr>
          <w:b/>
        </w:rPr>
        <w:t>коллективу</w:t>
      </w:r>
      <w:r w:rsidRPr="0063775B">
        <w:rPr>
          <w:b/>
        </w:rPr>
        <w:t>.</w:t>
      </w:r>
    </w:p>
    <w:p w:rsidR="00410C77" w:rsidRPr="0063775B" w:rsidRDefault="00410C77" w:rsidP="000D35FF">
      <w:pPr>
        <w:tabs>
          <w:tab w:val="num" w:pos="36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3775B">
        <w:rPr>
          <w:rFonts w:ascii="Times New Roman" w:hAnsi="Times New Roman"/>
          <w:sz w:val="24"/>
          <w:szCs w:val="24"/>
        </w:rPr>
        <w:t xml:space="preserve">    7.2.  При</w:t>
      </w:r>
      <w:r>
        <w:rPr>
          <w:rFonts w:ascii="Times New Roman" w:hAnsi="Times New Roman"/>
          <w:sz w:val="24"/>
          <w:szCs w:val="24"/>
        </w:rPr>
        <w:t xml:space="preserve">зеры конференции определяются в каждой </w:t>
      </w:r>
      <w:proofErr w:type="gramStart"/>
      <w:r>
        <w:rPr>
          <w:rFonts w:ascii="Times New Roman" w:hAnsi="Times New Roman"/>
          <w:sz w:val="24"/>
          <w:szCs w:val="24"/>
        </w:rPr>
        <w:t>номинации</w:t>
      </w:r>
      <w:proofErr w:type="gramEnd"/>
      <w:r w:rsidRPr="0063775B">
        <w:rPr>
          <w:rFonts w:ascii="Times New Roman" w:hAnsi="Times New Roman"/>
          <w:sz w:val="24"/>
          <w:szCs w:val="24"/>
        </w:rPr>
        <w:t xml:space="preserve"> следующие з</w:t>
      </w:r>
      <w:r>
        <w:rPr>
          <w:rFonts w:ascii="Times New Roman" w:hAnsi="Times New Roman"/>
          <w:sz w:val="24"/>
          <w:szCs w:val="24"/>
        </w:rPr>
        <w:t>а победителями, но  при условии</w:t>
      </w:r>
      <w:r w:rsidRPr="0063775B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они набрали не менее: 2 место 90-94</w:t>
      </w:r>
      <w:r w:rsidRPr="005A6191">
        <w:rPr>
          <w:rFonts w:ascii="Times New Roman" w:hAnsi="Times New Roman"/>
          <w:sz w:val="24"/>
          <w:szCs w:val="24"/>
        </w:rPr>
        <w:t>%</w:t>
      </w:r>
      <w:r w:rsidRPr="005A6191">
        <w:rPr>
          <w:rFonts w:ascii="Times New Roman" w:hAnsi="Times New Roman"/>
        </w:rPr>
        <w:t xml:space="preserve"> от максимального количества</w:t>
      </w:r>
      <w:r>
        <w:rPr>
          <w:rFonts w:ascii="Times New Roman" w:hAnsi="Times New Roman"/>
          <w:sz w:val="24"/>
          <w:szCs w:val="24"/>
        </w:rPr>
        <w:t>, 3 место – 85-89</w:t>
      </w:r>
      <w:r w:rsidRPr="005A6191">
        <w:rPr>
          <w:rFonts w:ascii="Times New Roman" w:hAnsi="Times New Roman"/>
          <w:sz w:val="24"/>
          <w:szCs w:val="24"/>
        </w:rPr>
        <w:t xml:space="preserve">% </w:t>
      </w:r>
      <w:r w:rsidRPr="005A6191">
        <w:rPr>
          <w:rFonts w:ascii="Times New Roman" w:hAnsi="Times New Roman"/>
        </w:rPr>
        <w:t>от максимального количества</w:t>
      </w:r>
      <w:r w:rsidRPr="0063775B">
        <w:rPr>
          <w:rFonts w:ascii="Times New Roman" w:hAnsi="Times New Roman"/>
          <w:sz w:val="24"/>
          <w:szCs w:val="24"/>
        </w:rPr>
        <w:t xml:space="preserve"> и награждаются дипломами </w:t>
      </w:r>
      <w:r w:rsidRPr="0063775B">
        <w:rPr>
          <w:rFonts w:ascii="Times New Roman" w:hAnsi="Times New Roman"/>
          <w:sz w:val="24"/>
          <w:szCs w:val="24"/>
          <w:lang w:val="en-US"/>
        </w:rPr>
        <w:t>II</w:t>
      </w:r>
      <w:r w:rsidRPr="0063775B">
        <w:rPr>
          <w:rFonts w:ascii="Times New Roman" w:hAnsi="Times New Roman"/>
          <w:sz w:val="24"/>
          <w:szCs w:val="24"/>
        </w:rPr>
        <w:t xml:space="preserve">, </w:t>
      </w:r>
      <w:r w:rsidRPr="0063775B">
        <w:rPr>
          <w:rFonts w:ascii="Times New Roman" w:hAnsi="Times New Roman"/>
          <w:sz w:val="24"/>
          <w:szCs w:val="24"/>
          <w:lang w:val="en-US"/>
        </w:rPr>
        <w:t>III</w:t>
      </w:r>
      <w:r w:rsidRPr="0063775B">
        <w:rPr>
          <w:rFonts w:ascii="Times New Roman" w:hAnsi="Times New Roman"/>
          <w:sz w:val="24"/>
          <w:szCs w:val="24"/>
        </w:rPr>
        <w:t xml:space="preserve"> степени. Остальные участники получают сертификаты.</w:t>
      </w:r>
    </w:p>
    <w:p w:rsidR="00410C77" w:rsidRPr="0063775B" w:rsidRDefault="00410C77" w:rsidP="000D35FF">
      <w:pPr>
        <w:tabs>
          <w:tab w:val="num" w:pos="36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3775B">
        <w:rPr>
          <w:rFonts w:ascii="Times New Roman" w:hAnsi="Times New Roman"/>
          <w:sz w:val="24"/>
          <w:szCs w:val="24"/>
        </w:rPr>
        <w:t xml:space="preserve"> 7.3.  По итогам Конкурса в  Базовой школе издается приказ, в котором указываются победитель, призеры Конкурса и их руководители. Копия приказа направляется в Управление образования</w:t>
      </w:r>
      <w:r>
        <w:rPr>
          <w:rFonts w:ascii="Times New Roman" w:hAnsi="Times New Roman"/>
          <w:sz w:val="24"/>
          <w:szCs w:val="24"/>
        </w:rPr>
        <w:t xml:space="preserve"> и на сайт ИРЦ МБОУ «Октябрьская </w:t>
      </w:r>
      <w:r w:rsidR="0052457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СОШ № 2»</w:t>
      </w:r>
      <w:r w:rsidRPr="0063775B">
        <w:rPr>
          <w:rFonts w:ascii="Times New Roman" w:hAnsi="Times New Roman"/>
          <w:sz w:val="24"/>
          <w:szCs w:val="24"/>
        </w:rPr>
        <w:t>.</w:t>
      </w:r>
    </w:p>
    <w:p w:rsidR="00410C77" w:rsidRDefault="00410C77" w:rsidP="000D35FF">
      <w:pPr>
        <w:spacing w:after="0"/>
        <w:jc w:val="both"/>
        <w:rPr>
          <w:rFonts w:ascii="Times New Roman" w:hAnsi="Times New Roman"/>
          <w:b/>
        </w:rPr>
      </w:pPr>
    </w:p>
    <w:p w:rsidR="00410C77" w:rsidRPr="00EB5A22" w:rsidRDefault="00410C77" w:rsidP="000D35FF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</w:rPr>
      </w:pPr>
      <w:r w:rsidRPr="00EB5A22">
        <w:rPr>
          <w:rFonts w:ascii="Times New Roman" w:hAnsi="Times New Roman"/>
          <w:b/>
        </w:rPr>
        <w:t>Подведение итогов конкурса.</w:t>
      </w:r>
    </w:p>
    <w:p w:rsidR="00410C77" w:rsidRPr="00286C47" w:rsidRDefault="00410C77" w:rsidP="000D35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 w:rsidR="0052457B">
        <w:rPr>
          <w:rFonts w:ascii="Times New Roman" w:hAnsi="Times New Roman"/>
        </w:rPr>
        <w:t xml:space="preserve"> Итоги конкурса подводятся до 26</w:t>
      </w:r>
      <w:r>
        <w:rPr>
          <w:rFonts w:ascii="Times New Roman" w:hAnsi="Times New Roman"/>
        </w:rPr>
        <w:t xml:space="preserve"> апреля</w:t>
      </w:r>
      <w:r w:rsidR="00415FE3">
        <w:rPr>
          <w:rFonts w:ascii="Times New Roman" w:hAnsi="Times New Roman"/>
        </w:rPr>
        <w:t xml:space="preserve"> 2014</w:t>
      </w:r>
      <w:r w:rsidRPr="00286C47">
        <w:rPr>
          <w:rFonts w:ascii="Times New Roman" w:hAnsi="Times New Roman"/>
        </w:rPr>
        <w:t xml:space="preserve"> г.</w:t>
      </w:r>
    </w:p>
    <w:p w:rsidR="00410C77" w:rsidRPr="00286C47" w:rsidRDefault="00410C77" w:rsidP="000D35FF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</w:t>
      </w:r>
      <w:r w:rsidRPr="00286C47">
        <w:rPr>
          <w:rFonts w:ascii="Times New Roman" w:hAnsi="Times New Roman"/>
        </w:rPr>
        <w:t>. Победители и призёры Конкурса награждаются Почётными грамотами. Все участники получают сертификаты.</w:t>
      </w:r>
    </w:p>
    <w:p w:rsidR="00410C77" w:rsidRPr="00286C47" w:rsidRDefault="00410C77" w:rsidP="000D35FF">
      <w:pPr>
        <w:spacing w:after="0"/>
        <w:jc w:val="both"/>
        <w:rPr>
          <w:rFonts w:ascii="Times New Roman" w:hAnsi="Times New Roman"/>
          <w:b/>
        </w:rPr>
      </w:pPr>
    </w:p>
    <w:p w:rsidR="00410C77" w:rsidRPr="00286C47" w:rsidRDefault="00410C77" w:rsidP="000D35F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Pr="00286C47">
        <w:rPr>
          <w:rFonts w:ascii="Times New Roman" w:hAnsi="Times New Roman"/>
          <w:b/>
        </w:rPr>
        <w:t>Авторские</w:t>
      </w:r>
      <w:r w:rsidRPr="00286C47">
        <w:rPr>
          <w:rFonts w:ascii="Times New Roman" w:hAnsi="Times New Roman"/>
        </w:rPr>
        <w:t xml:space="preserve"> </w:t>
      </w:r>
      <w:r w:rsidRPr="00286C47">
        <w:rPr>
          <w:rFonts w:ascii="Times New Roman" w:hAnsi="Times New Roman"/>
          <w:b/>
        </w:rPr>
        <w:t>права на конкурсные работы</w:t>
      </w:r>
    </w:p>
    <w:p w:rsidR="00410C77" w:rsidRPr="00286C47" w:rsidRDefault="00410C77" w:rsidP="000D35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86C47">
        <w:rPr>
          <w:rFonts w:ascii="Times New Roman" w:hAnsi="Times New Roman"/>
        </w:rPr>
        <w:t>.1. Ответственность за соблюдение авторских прав в представленной работе несет участник Конкурса, автор данной работы.</w:t>
      </w:r>
    </w:p>
    <w:p w:rsidR="00410C77" w:rsidRPr="00286C47" w:rsidRDefault="00410C77" w:rsidP="000D35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86C47">
        <w:rPr>
          <w:rFonts w:ascii="Times New Roman" w:hAnsi="Times New Roman"/>
        </w:rPr>
        <w:t>.2. Участник Конкурса дает полное согласие на использование организаторами работы, присланной для участия в Конкурсе со ссылкой на авторство, в целях распространения современных форм внеклассной работы среди педагогов Устьянского района.</w:t>
      </w:r>
    </w:p>
    <w:p w:rsidR="00410C77" w:rsidRPr="00286C47" w:rsidRDefault="00410C77" w:rsidP="000D35FF">
      <w:pPr>
        <w:spacing w:after="0"/>
        <w:ind w:left="2977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 xml:space="preserve"> </w:t>
      </w:r>
    </w:p>
    <w:p w:rsidR="00410C77" w:rsidRPr="00286C47" w:rsidRDefault="00410C77" w:rsidP="000D35FF">
      <w:pPr>
        <w:spacing w:after="0"/>
        <w:ind w:left="360" w:firstLine="3042"/>
        <w:jc w:val="both"/>
        <w:rPr>
          <w:rFonts w:ascii="Times New Roman" w:hAnsi="Times New Roman"/>
          <w:b/>
        </w:rPr>
      </w:pPr>
      <w:r w:rsidRPr="00286C47">
        <w:rPr>
          <w:rFonts w:ascii="Times New Roman" w:hAnsi="Times New Roman"/>
          <w:b/>
        </w:rPr>
        <w:t>Координатор конкурса:</w:t>
      </w:r>
    </w:p>
    <w:p w:rsidR="00410C77" w:rsidRPr="00286C47" w:rsidRDefault="00410C77" w:rsidP="000D35FF">
      <w:pPr>
        <w:spacing w:after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286C47">
        <w:rPr>
          <w:rFonts w:ascii="Times New Roman" w:hAnsi="Times New Roman"/>
        </w:rPr>
        <w:t xml:space="preserve">етодист Устьянского образовательного школьного округа </w:t>
      </w:r>
      <w:proofErr w:type="spellStart"/>
      <w:r w:rsidRPr="00286C47">
        <w:rPr>
          <w:rFonts w:ascii="Times New Roman" w:hAnsi="Times New Roman"/>
        </w:rPr>
        <w:t>И.Д.Темежникова</w:t>
      </w:r>
      <w:proofErr w:type="spellEnd"/>
      <w:r w:rsidRPr="00286C47">
        <w:rPr>
          <w:rFonts w:ascii="Times New Roman" w:hAnsi="Times New Roman"/>
        </w:rPr>
        <w:t xml:space="preserve">  </w:t>
      </w:r>
    </w:p>
    <w:p w:rsidR="00410C77" w:rsidRPr="00286C47" w:rsidRDefault="00410C77" w:rsidP="000D35FF">
      <w:pPr>
        <w:spacing w:after="0"/>
        <w:ind w:left="3402"/>
        <w:jc w:val="both"/>
        <w:rPr>
          <w:rFonts w:ascii="Times New Roman" w:hAnsi="Times New Roman"/>
        </w:rPr>
      </w:pPr>
      <w:r w:rsidRPr="00286C47">
        <w:rPr>
          <w:rFonts w:ascii="Times New Roman" w:hAnsi="Times New Roman"/>
        </w:rPr>
        <w:t>Телефоны: рабочий (81855)5-45-09,</w:t>
      </w:r>
      <w:r>
        <w:rPr>
          <w:rFonts w:ascii="Times New Roman" w:hAnsi="Times New Roman"/>
        </w:rPr>
        <w:t xml:space="preserve"> </w:t>
      </w:r>
      <w:r w:rsidRPr="00286C47">
        <w:rPr>
          <w:rFonts w:ascii="Times New Roman" w:hAnsi="Times New Roman"/>
        </w:rPr>
        <w:t>мобильный (921)497-20-55</w:t>
      </w:r>
    </w:p>
    <w:p w:rsidR="00410C77" w:rsidRPr="00286C47" w:rsidRDefault="00410C77" w:rsidP="000D35FF">
      <w:pPr>
        <w:spacing w:after="0"/>
        <w:jc w:val="both"/>
        <w:rPr>
          <w:rFonts w:ascii="Times New Roman" w:hAnsi="Times New Roman"/>
        </w:rPr>
      </w:pPr>
    </w:p>
    <w:p w:rsidR="00410C77" w:rsidRDefault="00410C77" w:rsidP="000D35FF">
      <w:pPr>
        <w:ind w:left="3402"/>
        <w:jc w:val="both"/>
        <w:rPr>
          <w:rFonts w:ascii="Times New Roman" w:hAnsi="Times New Roman"/>
        </w:rPr>
      </w:pPr>
    </w:p>
    <w:p w:rsidR="00410C77" w:rsidRPr="001269F3" w:rsidRDefault="00410C77" w:rsidP="001269F3">
      <w:pPr>
        <w:rPr>
          <w:b/>
        </w:rPr>
      </w:pPr>
    </w:p>
    <w:sectPr w:rsidR="00410C77" w:rsidRPr="001269F3" w:rsidSect="0070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616"/>
    <w:multiLevelType w:val="multilevel"/>
    <w:tmpl w:val="94E830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DFA6B77"/>
    <w:multiLevelType w:val="hybridMultilevel"/>
    <w:tmpl w:val="8C32E57E"/>
    <w:lvl w:ilvl="0" w:tplc="BFFCDD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C780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A62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2CF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ED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BA7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5A7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AC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8C5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8265A0"/>
    <w:multiLevelType w:val="hybridMultilevel"/>
    <w:tmpl w:val="0B3EB88A"/>
    <w:lvl w:ilvl="0" w:tplc="650254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272A1E"/>
    <w:multiLevelType w:val="hybridMultilevel"/>
    <w:tmpl w:val="5984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4EA4"/>
    <w:multiLevelType w:val="multilevel"/>
    <w:tmpl w:val="5BB6D6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B26275"/>
    <w:multiLevelType w:val="multilevel"/>
    <w:tmpl w:val="5380DBB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6">
    <w:nsid w:val="396F04B0"/>
    <w:multiLevelType w:val="hybridMultilevel"/>
    <w:tmpl w:val="8F32D81C"/>
    <w:lvl w:ilvl="0" w:tplc="3D22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430C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461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3C0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34A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CC1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C6F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F08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481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76F422E"/>
    <w:multiLevelType w:val="multilevel"/>
    <w:tmpl w:val="44EA5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7B4611A"/>
    <w:multiLevelType w:val="hybridMultilevel"/>
    <w:tmpl w:val="F828C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1134D5"/>
    <w:multiLevelType w:val="hybridMultilevel"/>
    <w:tmpl w:val="5302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485C"/>
    <w:multiLevelType w:val="hybridMultilevel"/>
    <w:tmpl w:val="8354900C"/>
    <w:lvl w:ilvl="0" w:tplc="650254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E92054"/>
    <w:multiLevelType w:val="hybridMultilevel"/>
    <w:tmpl w:val="8F32D81C"/>
    <w:lvl w:ilvl="0" w:tplc="3D22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430C2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461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3C0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34A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CC1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C6F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F08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481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B415C24"/>
    <w:multiLevelType w:val="hybridMultilevel"/>
    <w:tmpl w:val="3B6A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90CD3"/>
    <w:multiLevelType w:val="multilevel"/>
    <w:tmpl w:val="753262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DAC"/>
    <w:rsid w:val="000B0170"/>
    <w:rsid w:val="000B4E8E"/>
    <w:rsid w:val="000B6F09"/>
    <w:rsid w:val="000D35FF"/>
    <w:rsid w:val="000F4AD4"/>
    <w:rsid w:val="0010428F"/>
    <w:rsid w:val="001269F3"/>
    <w:rsid w:val="00286C47"/>
    <w:rsid w:val="002D74B1"/>
    <w:rsid w:val="002F6DAC"/>
    <w:rsid w:val="0039438A"/>
    <w:rsid w:val="00396DB5"/>
    <w:rsid w:val="003E2CAC"/>
    <w:rsid w:val="00410C77"/>
    <w:rsid w:val="00415FE3"/>
    <w:rsid w:val="00467A6A"/>
    <w:rsid w:val="0049452D"/>
    <w:rsid w:val="004B0682"/>
    <w:rsid w:val="0050001D"/>
    <w:rsid w:val="00501EE5"/>
    <w:rsid w:val="0052457B"/>
    <w:rsid w:val="005A6191"/>
    <w:rsid w:val="005B72BD"/>
    <w:rsid w:val="00605CE8"/>
    <w:rsid w:val="0063775B"/>
    <w:rsid w:val="006F087B"/>
    <w:rsid w:val="00704786"/>
    <w:rsid w:val="00775496"/>
    <w:rsid w:val="00790F48"/>
    <w:rsid w:val="007C3059"/>
    <w:rsid w:val="007D5521"/>
    <w:rsid w:val="007E291B"/>
    <w:rsid w:val="00860D66"/>
    <w:rsid w:val="008931AC"/>
    <w:rsid w:val="008D1CD1"/>
    <w:rsid w:val="008D2405"/>
    <w:rsid w:val="009330F9"/>
    <w:rsid w:val="00A30BD1"/>
    <w:rsid w:val="00A62F05"/>
    <w:rsid w:val="00A664CA"/>
    <w:rsid w:val="00A933A8"/>
    <w:rsid w:val="00AF38A8"/>
    <w:rsid w:val="00B80806"/>
    <w:rsid w:val="00B841CB"/>
    <w:rsid w:val="00C73C83"/>
    <w:rsid w:val="00C819B0"/>
    <w:rsid w:val="00CC6989"/>
    <w:rsid w:val="00D032DA"/>
    <w:rsid w:val="00D731D5"/>
    <w:rsid w:val="00D95582"/>
    <w:rsid w:val="00E23234"/>
    <w:rsid w:val="00E72379"/>
    <w:rsid w:val="00E7773E"/>
    <w:rsid w:val="00EB5A22"/>
    <w:rsid w:val="00EC5D65"/>
    <w:rsid w:val="00EE0120"/>
    <w:rsid w:val="00F86E58"/>
    <w:rsid w:val="00FD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D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DAC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39438A"/>
    <w:pPr>
      <w:ind w:left="720"/>
      <w:contextualSpacing/>
    </w:pPr>
  </w:style>
  <w:style w:type="character" w:styleId="a4">
    <w:name w:val="Strong"/>
    <w:basedOn w:val="a0"/>
    <w:uiPriority w:val="99"/>
    <w:qFormat/>
    <w:rsid w:val="004B0682"/>
    <w:rPr>
      <w:rFonts w:cs="Times New Roman"/>
      <w:b/>
      <w:bCs/>
    </w:rPr>
  </w:style>
  <w:style w:type="paragraph" w:customStyle="1" w:styleId="rtecenter">
    <w:name w:val="rtecenter"/>
    <w:basedOn w:val="a"/>
    <w:uiPriority w:val="99"/>
    <w:rsid w:val="004B0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4B06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A62F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1">
    <w:name w:val="bodytext1"/>
    <w:basedOn w:val="a0"/>
    <w:uiPriority w:val="99"/>
    <w:rsid w:val="00A62F05"/>
    <w:rPr>
      <w:rFonts w:cs="Times New Roman"/>
    </w:rPr>
  </w:style>
  <w:style w:type="character" w:styleId="a6">
    <w:name w:val="Hyperlink"/>
    <w:basedOn w:val="a0"/>
    <w:uiPriority w:val="99"/>
    <w:rsid w:val="00F86E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schoo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18</cp:revision>
  <cp:lastPrinted>2013-03-26T12:27:00Z</cp:lastPrinted>
  <dcterms:created xsi:type="dcterms:W3CDTF">2002-01-01T01:53:00Z</dcterms:created>
  <dcterms:modified xsi:type="dcterms:W3CDTF">2013-10-16T04:51:00Z</dcterms:modified>
</cp:coreProperties>
</file>