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"/>
        <w:gridCol w:w="9343"/>
      </w:tblGrid>
      <w:tr w:rsidR="0095354B" w:rsidTr="0095354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4B" w:rsidRDefault="0095354B" w:rsidP="0095354B">
            <w:pPr>
              <w:spacing w:before="100" w:beforeAutospacing="1" w:after="120"/>
              <w:jc w:val="center"/>
              <w:outlineLvl w:val="3"/>
              <w:rPr>
                <w:sz w:val="34"/>
                <w:szCs w:val="3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4B" w:rsidRPr="00AB32E4" w:rsidRDefault="0095354B" w:rsidP="0095354B">
            <w:pPr>
              <w:spacing w:before="100" w:beforeAutospacing="1" w:after="120"/>
              <w:jc w:val="center"/>
              <w:outlineLvl w:val="3"/>
              <w:rPr>
                <w:sz w:val="20"/>
                <w:szCs w:val="20"/>
              </w:rPr>
            </w:pPr>
            <w:r w:rsidRPr="00AB32E4">
              <w:rPr>
                <w:rStyle w:val="a6"/>
                <w:color w:val="0000FF"/>
                <w:sz w:val="20"/>
                <w:szCs w:val="20"/>
              </w:rPr>
              <w:t> ИНТЕРАКТИВНОЕ </w:t>
            </w:r>
          </w:p>
          <w:p w:rsidR="0095354B" w:rsidRPr="00AB32E4" w:rsidRDefault="0095354B" w:rsidP="0095354B">
            <w:pPr>
              <w:spacing w:after="120"/>
              <w:jc w:val="center"/>
              <w:outlineLvl w:val="3"/>
              <w:rPr>
                <w:sz w:val="20"/>
                <w:szCs w:val="20"/>
              </w:rPr>
            </w:pPr>
            <w:r w:rsidRPr="00AB32E4">
              <w:rPr>
                <w:rStyle w:val="a6"/>
                <w:color w:val="0000FF"/>
                <w:sz w:val="20"/>
                <w:szCs w:val="20"/>
              </w:rPr>
              <w:t>ИЗУЧЕНИЕ РУССКОГО ЯЗЫКА,</w:t>
            </w:r>
          </w:p>
          <w:p w:rsidR="0095354B" w:rsidRPr="00AB32E4" w:rsidRDefault="0095354B" w:rsidP="0095354B">
            <w:pPr>
              <w:spacing w:after="120"/>
              <w:jc w:val="center"/>
              <w:outlineLvl w:val="3"/>
              <w:rPr>
                <w:sz w:val="20"/>
                <w:szCs w:val="20"/>
              </w:rPr>
            </w:pPr>
            <w:r w:rsidRPr="00AB32E4">
              <w:rPr>
                <w:rStyle w:val="a6"/>
                <w:color w:val="0000FF"/>
                <w:sz w:val="20"/>
                <w:szCs w:val="20"/>
              </w:rPr>
              <w:t>ПОДГОТОВКА К ЕГЭ ПО РУССКОМУ ЯЗЫКУ,</w:t>
            </w:r>
          </w:p>
          <w:p w:rsidR="0095354B" w:rsidRDefault="0095354B" w:rsidP="0095354B">
            <w:pPr>
              <w:spacing w:before="100" w:beforeAutospacing="1" w:after="120"/>
              <w:jc w:val="center"/>
              <w:outlineLvl w:val="3"/>
              <w:rPr>
                <w:sz w:val="34"/>
                <w:szCs w:val="34"/>
              </w:rPr>
            </w:pPr>
            <w:r w:rsidRPr="00AB32E4">
              <w:rPr>
                <w:rStyle w:val="a6"/>
                <w:sz w:val="20"/>
                <w:szCs w:val="20"/>
              </w:rPr>
              <w:t> </w:t>
            </w:r>
            <w:r w:rsidRPr="00AB32E4">
              <w:rPr>
                <w:rStyle w:val="a6"/>
                <w:color w:val="0000FF"/>
                <w:sz w:val="20"/>
                <w:szCs w:val="20"/>
              </w:rPr>
              <w:t> ПОДГОТОВКА К ГИА ПО РУССКОМУ ЯЗЫКУ</w:t>
            </w:r>
          </w:p>
        </w:tc>
      </w:tr>
    </w:tbl>
    <w:p w:rsidR="0095354B" w:rsidRDefault="0095354B" w:rsidP="0095354B">
      <w:pPr>
        <w:rPr>
          <w:rFonts w:ascii="Verdana" w:hAnsi="Verdana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1"/>
        <w:gridCol w:w="7484"/>
      </w:tblGrid>
      <w:tr w:rsidR="0095354B" w:rsidTr="0095354B">
        <w:tc>
          <w:tcPr>
            <w:tcW w:w="1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4B" w:rsidRDefault="0095354B" w:rsidP="0095354B">
            <w:pPr>
              <w:numPr>
                <w:ilvl w:val="0"/>
                <w:numId w:val="6"/>
              </w:numPr>
              <w:spacing w:beforeAutospacing="1" w:afterAutospacing="1"/>
            </w:pP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4B" w:rsidRDefault="0095354B" w:rsidP="0095354B">
            <w:pPr>
              <w:pStyle w:val="a9"/>
              <w:jc w:val="both"/>
            </w:pPr>
            <w:r>
              <w:rPr>
                <w:color w:val="00FF00"/>
              </w:rPr>
              <w:t>ЗАДАНИЕ: Прослушайте исходный текст и напишите сжатое изложение объемом не менее 70 слов.  </w:t>
            </w:r>
            <w:proofErr w:type="gramStart"/>
            <w:r>
              <w:rPr>
                <w:color w:val="00FF00"/>
              </w:rPr>
              <w:t>(От себя добавлю, что и не более 80,  иначе текст трудно будет назвать сжатым, ведь объем исходного - примерно 135-140 слов.</w:t>
            </w:r>
            <w:proofErr w:type="gramEnd"/>
            <w:r>
              <w:rPr>
                <w:color w:val="00FF00"/>
              </w:rPr>
              <w:t xml:space="preserve"> </w:t>
            </w:r>
            <w:proofErr w:type="gramStart"/>
            <w:r>
              <w:rPr>
                <w:color w:val="00FF00"/>
              </w:rPr>
              <w:t xml:space="preserve">Кроме того, хочется обратить внимание на то, что в 2012 году каждый исходный текст включает </w:t>
            </w:r>
            <w:r>
              <w:rPr>
                <w:rStyle w:val="a6"/>
                <w:color w:val="00FF00"/>
                <w:u w:val="single"/>
              </w:rPr>
              <w:t>3 абзаца)</w:t>
            </w:r>
            <w:r>
              <w:rPr>
                <w:color w:val="00FF00"/>
              </w:rPr>
              <w:t>.</w:t>
            </w:r>
            <w:proofErr w:type="gramEnd"/>
            <w:r>
              <w:rPr>
                <w:color w:val="00FF00"/>
              </w:rPr>
              <w:t> Запись текста воспроизводится дважды с интервалом 5 минут. Во время записи МОЖНО делать записи. При проверке МОЖНО  (и нужно) пользоваться орфографическим словарем.</w:t>
            </w:r>
          </w:p>
          <w:p w:rsidR="0095354B" w:rsidRDefault="0095354B" w:rsidP="0095354B">
            <w:pPr>
              <w:pStyle w:val="a9"/>
            </w:pPr>
            <w:r>
              <w:rPr>
                <w:color w:val="00FF00"/>
              </w:rPr>
              <w:t>Исходный текст</w:t>
            </w:r>
          </w:p>
          <w:p w:rsidR="0095354B" w:rsidRDefault="00FE1923" w:rsidP="00AB32E4">
            <w:pPr>
              <w:pStyle w:val="a9"/>
            </w:pPr>
            <w:hyperlink r:id="rId6" w:history="1">
              <w:r w:rsidR="0095354B">
                <w:rPr>
                  <w:rStyle w:val="a5"/>
                </w:rPr>
                <w:t>Nravstvennost.</w:t>
              </w:r>
              <w:proofErr w:type="gramStart"/>
              <w:r w:rsidR="0095354B">
                <w:rPr>
                  <w:rStyle w:val="a5"/>
                </w:rPr>
                <w:t>mp3</w:t>
              </w:r>
              <w:proofErr w:type="gramEnd"/>
            </w:hyperlink>
            <w:r w:rsidR="0095354B">
              <w:rPr>
                <w:color w:val="00FF00"/>
              </w:rPr>
              <w:br/>
              <w:t> </w:t>
            </w:r>
            <w:r w:rsidR="0095354B">
              <w:t>Что такое нравственность? Это система правил поведения личности, прежде всего, отвечающая на вопрос: что хорошо, а что плохо, что добро, а что зло. Каждый человек при оценке своего поведения, поведения других людей пользуется этой системой правил. В основу этой системы входят ценности, которые данный человек считает важными и необходимыми. Как правило, среди таких ценностей жизнь человека, счастье, семья, любовь, благосостояние и другие.</w:t>
            </w:r>
          </w:p>
          <w:p w:rsidR="0095354B" w:rsidRDefault="0095354B" w:rsidP="0095354B">
            <w:pPr>
              <w:pStyle w:val="a9"/>
              <w:jc w:val="both"/>
            </w:pPr>
            <w:r>
              <w:t>В зависимости от того, какие именно ценности выбирает человек для себя, в какой иерархии он их располагает и насколько придерживается их в поведении, и определяется, какими будут поступки человека – нравственными или безнравственными. Поэтому нравственность – это всегда выбор, самостоятельный выбор человека.</w:t>
            </w:r>
          </w:p>
          <w:p w:rsidR="0095354B" w:rsidRDefault="0095354B" w:rsidP="0095354B">
            <w:pPr>
              <w:pStyle w:val="a9"/>
              <w:jc w:val="both"/>
            </w:pPr>
            <w:r>
              <w:t>Что может помочь сделать правильный выбор и обеспечить нравственное поведение человека? Только совесть. Совесть, которая проявляется в чувстве вины за безнравственный поступок. Это та единственная сила, которая может обеспечить нравственное поведение человека.</w:t>
            </w:r>
          </w:p>
          <w:p w:rsidR="0095354B" w:rsidRDefault="0095354B" w:rsidP="0095354B">
            <w:pPr>
              <w:pStyle w:val="a9"/>
              <w:jc w:val="right"/>
            </w:pPr>
            <w:r>
              <w:t>(По А. Никонову)</w:t>
            </w:r>
          </w:p>
          <w:p w:rsidR="0095354B" w:rsidRDefault="0095354B" w:rsidP="0095354B">
            <w:pPr>
              <w:pStyle w:val="a9"/>
              <w:jc w:val="right"/>
            </w:pPr>
            <w:r>
              <w:t>135 слов</w:t>
            </w:r>
          </w:p>
          <w:p w:rsidR="0095354B" w:rsidRDefault="0095354B" w:rsidP="0095354B">
            <w:pPr>
              <w:pStyle w:val="a9"/>
              <w:jc w:val="both"/>
            </w:pPr>
            <w:r>
              <w:rPr>
                <w:color w:val="00FF00"/>
              </w:rPr>
              <w:t>Как писать  сжатое изложение? </w:t>
            </w:r>
            <w:r>
              <w:rPr>
                <w:color w:val="00FF00"/>
              </w:rPr>
              <w:br/>
            </w:r>
            <w:r>
              <w:t>1. При прослушивании текста не пытайтесь записывать слово за словом, предложение за предложением. Это сослужит вам плохую службу при сжатии. Выделите в каждом абзаце ключевые (главные слова) и зафиксируйте только их.</w:t>
            </w:r>
            <w:r>
              <w:br/>
              <w:t xml:space="preserve">В первом абзаце ключевыми будут слова: </w:t>
            </w:r>
            <w:r>
              <w:rPr>
                <w:rStyle w:val="aa"/>
              </w:rPr>
              <w:t xml:space="preserve">нравственность, система правил, </w:t>
            </w:r>
            <w:proofErr w:type="gramStart"/>
            <w:r>
              <w:rPr>
                <w:rStyle w:val="aa"/>
              </w:rPr>
              <w:t>хорошо-плохо</w:t>
            </w:r>
            <w:proofErr w:type="gramEnd"/>
            <w:r>
              <w:rPr>
                <w:rStyle w:val="aa"/>
              </w:rPr>
              <w:t>, в основе системы - ценности.</w:t>
            </w:r>
            <w:r>
              <w:rPr>
                <w:i/>
                <w:iCs/>
              </w:rPr>
              <w:br/>
            </w:r>
            <w:r>
              <w:t xml:space="preserve">Во втором абзаце ключевыми будут слова: </w:t>
            </w:r>
            <w:r>
              <w:rPr>
                <w:rStyle w:val="aa"/>
              </w:rPr>
              <w:t xml:space="preserve">выбор ценностей, поступки человека, нравственные или безнравственные, </w:t>
            </w:r>
            <w:proofErr w:type="spellStart"/>
            <w:proofErr w:type="gramStart"/>
            <w:r>
              <w:rPr>
                <w:rStyle w:val="aa"/>
              </w:rPr>
              <w:t>нравственность-самостоятельный</w:t>
            </w:r>
            <w:proofErr w:type="spellEnd"/>
            <w:proofErr w:type="gramEnd"/>
            <w:r>
              <w:rPr>
                <w:rStyle w:val="aa"/>
              </w:rPr>
              <w:t xml:space="preserve"> выбор.</w:t>
            </w:r>
            <w:r>
              <w:rPr>
                <w:i/>
                <w:iCs/>
              </w:rPr>
              <w:br/>
            </w:r>
            <w:r>
              <w:t xml:space="preserve">В третьем абзаце ключевыми будут слова: </w:t>
            </w:r>
            <w:r>
              <w:rPr>
                <w:rStyle w:val="aa"/>
              </w:rPr>
              <w:t xml:space="preserve">обеспечить нравственное </w:t>
            </w:r>
            <w:r>
              <w:rPr>
                <w:rStyle w:val="aa"/>
              </w:rPr>
              <w:lastRenderedPageBreak/>
              <w:t>поведение, совесть, чувство вины за безнравственный поступок, единственная сила.</w:t>
            </w:r>
          </w:p>
          <w:p w:rsidR="0095354B" w:rsidRDefault="0095354B" w:rsidP="0095354B">
            <w:pPr>
              <w:pStyle w:val="a9"/>
              <w:jc w:val="both"/>
            </w:pPr>
            <w:r>
              <w:rPr>
                <w:rStyle w:val="aa"/>
              </w:rPr>
              <w:t> </w:t>
            </w:r>
            <w:r>
              <w:br/>
              <w:t>2. Составьте из них свои предложения, отражающие основную мысль каждого абзаца. Следить за тем, чтобы каждый (!), даже самый короткий, абзац был сжат.</w:t>
            </w:r>
          </w:p>
          <w:p w:rsidR="0095354B" w:rsidRDefault="0095354B" w:rsidP="0095354B">
            <w:pPr>
              <w:pStyle w:val="a9"/>
              <w:jc w:val="both"/>
            </w:pPr>
            <w:r>
              <w:t xml:space="preserve">        </w:t>
            </w:r>
            <w:r>
              <w:rPr>
                <w:rStyle w:val="aa"/>
              </w:rPr>
              <w:t>Нравственность – это система правил поведения личности, в основе которой находятся значимые для человека ценности.</w:t>
            </w:r>
            <w:r>
              <w:br/>
            </w:r>
            <w:r>
              <w:rPr>
                <w:rStyle w:val="aa"/>
              </w:rPr>
              <w:t>          Нравственность – это всегда самостоятельный выбор человека, и от этого выбора зависит, каким будет поступок – нравственным или безнравственным.</w:t>
            </w:r>
            <w:r>
              <w:br/>
            </w:r>
            <w:r>
              <w:rPr>
                <w:rStyle w:val="aa"/>
              </w:rPr>
              <w:t>      Совесть, проявляющаяся в чувстве вины за безнравственный поступок, – единственная сила, обеспечивающая нравственное поведение человека. </w:t>
            </w:r>
          </w:p>
          <w:p w:rsidR="0095354B" w:rsidRDefault="0095354B" w:rsidP="0095354B">
            <w:pPr>
              <w:pStyle w:val="a9"/>
              <w:jc w:val="both"/>
            </w:pPr>
            <w:r>
              <w:br/>
              <w:t>3. Напишите черновой вариант и убедитесь, что общий объем составляет 70-80 слов. При необходимости сократите или расширьте текст. В нашем случае объем недостаточен (45 слов). Расширяем содержание.</w:t>
            </w:r>
          </w:p>
          <w:p w:rsidR="0095354B" w:rsidRDefault="0095354B" w:rsidP="0095354B">
            <w:pPr>
              <w:pStyle w:val="a9"/>
              <w:jc w:val="both"/>
            </w:pPr>
            <w:r>
              <w:rPr>
                <w:rStyle w:val="aa"/>
              </w:rPr>
              <w:t>            Нравственность – это система правил поведения личности. Она отвечает на вопросы, что хорошо, а что плохо. В основу этой системы входят   ценности, которые человек считает для себя наиболее важными.</w:t>
            </w:r>
            <w:r>
              <w:rPr>
                <w:i/>
                <w:iCs/>
              </w:rPr>
              <w:br/>
            </w:r>
            <w:r>
              <w:rPr>
                <w:rStyle w:val="aa"/>
              </w:rPr>
              <w:t>      От того, какие именно ценности человек выбирает, зависит, будут его поступки  нравственными или же безнравственными. Поэтому нравственность - это всегда самостоятельный выбор каждого из нас.</w:t>
            </w:r>
            <w:r>
              <w:br/>
            </w:r>
            <w:r>
              <w:rPr>
                <w:rStyle w:val="aa"/>
              </w:rPr>
              <w:t>          Единственная сила, которая влияет на этот выбор и может обеспечить нравственное поведение человека, - это совесть,  проявляющаяся в чувстве вины за безнравственный поступок. (74 слова)</w:t>
            </w:r>
          </w:p>
          <w:p w:rsidR="0095354B" w:rsidRDefault="0095354B" w:rsidP="0095354B">
            <w:pPr>
              <w:pStyle w:val="a9"/>
              <w:jc w:val="both"/>
            </w:pPr>
            <w:r>
              <w:rPr>
                <w:rStyle w:val="aa"/>
              </w:rPr>
              <w:t> </w:t>
            </w:r>
            <w:r>
              <w:t>4. Для проверки орфографии прочитайте текст по слогам, в сомнительных случаях воспользуйтесь орфографическим словарем (это разрешено).</w:t>
            </w:r>
          </w:p>
          <w:p w:rsidR="0095354B" w:rsidRDefault="0095354B" w:rsidP="0095354B">
            <w:pPr>
              <w:pStyle w:val="a9"/>
              <w:jc w:val="both"/>
            </w:pPr>
            <w:r>
              <w:br/>
              <w:t xml:space="preserve">5. Для обнаружения прочих возможных ошибок найдите в каждом предложении грамматические основы (желательно, чтобы их было не более 2-3, в этом случае не запутаетесь со знаками) и задайте от главных членов вопросы ко всем второстепенным. В случае затруднения </w:t>
            </w:r>
            <w:proofErr w:type="gramStart"/>
            <w:r>
              <w:t>измените</w:t>
            </w:r>
            <w:proofErr w:type="gramEnd"/>
            <w:r>
              <w:t xml:space="preserve"> предложение так, чтобы написание не подлежало сомнению.</w:t>
            </w:r>
          </w:p>
        </w:tc>
      </w:tr>
    </w:tbl>
    <w:p w:rsidR="009B2A6A" w:rsidRPr="003B5C69" w:rsidRDefault="009B2A6A" w:rsidP="003B5C69"/>
    <w:sectPr w:rsidR="009B2A6A" w:rsidRPr="003B5C69" w:rsidSect="006F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C8C"/>
    <w:multiLevelType w:val="hybridMultilevel"/>
    <w:tmpl w:val="439ACC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B6E7B"/>
    <w:multiLevelType w:val="multilevel"/>
    <w:tmpl w:val="79CC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4116AC"/>
    <w:multiLevelType w:val="hybridMultilevel"/>
    <w:tmpl w:val="C01C89BA"/>
    <w:lvl w:ilvl="0" w:tplc="0B6C7D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B4048"/>
    <w:multiLevelType w:val="hybridMultilevel"/>
    <w:tmpl w:val="76CE47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A7699"/>
    <w:multiLevelType w:val="hybridMultilevel"/>
    <w:tmpl w:val="96B07B9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77BCA"/>
    <w:multiLevelType w:val="hybridMultilevel"/>
    <w:tmpl w:val="B600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0214F"/>
    <w:rsid w:val="00023F3D"/>
    <w:rsid w:val="00032A90"/>
    <w:rsid w:val="000354F2"/>
    <w:rsid w:val="00045F99"/>
    <w:rsid w:val="000C1A1B"/>
    <w:rsid w:val="00106CDF"/>
    <w:rsid w:val="0011125F"/>
    <w:rsid w:val="00186000"/>
    <w:rsid w:val="00196EEA"/>
    <w:rsid w:val="001A11A5"/>
    <w:rsid w:val="001E0771"/>
    <w:rsid w:val="00251A2B"/>
    <w:rsid w:val="002541C0"/>
    <w:rsid w:val="00260CF2"/>
    <w:rsid w:val="0026169A"/>
    <w:rsid w:val="002D180A"/>
    <w:rsid w:val="0030214F"/>
    <w:rsid w:val="0038667B"/>
    <w:rsid w:val="003B5C69"/>
    <w:rsid w:val="003B7EF5"/>
    <w:rsid w:val="003E4D9C"/>
    <w:rsid w:val="0043095C"/>
    <w:rsid w:val="00430C04"/>
    <w:rsid w:val="004A4DDA"/>
    <w:rsid w:val="004C3849"/>
    <w:rsid w:val="004D1194"/>
    <w:rsid w:val="0052618D"/>
    <w:rsid w:val="0055278F"/>
    <w:rsid w:val="00562F3D"/>
    <w:rsid w:val="00570994"/>
    <w:rsid w:val="005B1D41"/>
    <w:rsid w:val="005C2E9E"/>
    <w:rsid w:val="0067178A"/>
    <w:rsid w:val="006A1427"/>
    <w:rsid w:val="006D2090"/>
    <w:rsid w:val="006F6C94"/>
    <w:rsid w:val="00716CD8"/>
    <w:rsid w:val="007B2684"/>
    <w:rsid w:val="007C7319"/>
    <w:rsid w:val="007D2640"/>
    <w:rsid w:val="007E4E54"/>
    <w:rsid w:val="0082389A"/>
    <w:rsid w:val="00867956"/>
    <w:rsid w:val="00895B19"/>
    <w:rsid w:val="008F4C2B"/>
    <w:rsid w:val="0095354B"/>
    <w:rsid w:val="00962DAC"/>
    <w:rsid w:val="009B2A6A"/>
    <w:rsid w:val="00A0650F"/>
    <w:rsid w:val="00A44C32"/>
    <w:rsid w:val="00A8629C"/>
    <w:rsid w:val="00A9172F"/>
    <w:rsid w:val="00AB32E4"/>
    <w:rsid w:val="00AE1ECE"/>
    <w:rsid w:val="00AE6C39"/>
    <w:rsid w:val="00AE7E4D"/>
    <w:rsid w:val="00B15E35"/>
    <w:rsid w:val="00B37D5D"/>
    <w:rsid w:val="00B55E9A"/>
    <w:rsid w:val="00B7740D"/>
    <w:rsid w:val="00B87197"/>
    <w:rsid w:val="00BA7B4D"/>
    <w:rsid w:val="00C05F66"/>
    <w:rsid w:val="00C16B71"/>
    <w:rsid w:val="00C83FF0"/>
    <w:rsid w:val="00CE31F6"/>
    <w:rsid w:val="00D250DB"/>
    <w:rsid w:val="00D92693"/>
    <w:rsid w:val="00DB2DBC"/>
    <w:rsid w:val="00E54FDD"/>
    <w:rsid w:val="00E91AB4"/>
    <w:rsid w:val="00F32C24"/>
    <w:rsid w:val="00F50855"/>
    <w:rsid w:val="00F84683"/>
    <w:rsid w:val="00FE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14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43095C"/>
    <w:pPr>
      <w:spacing w:before="240" w:after="240"/>
      <w:outlineLvl w:val="1"/>
    </w:pPr>
    <w:rPr>
      <w:rFonts w:ascii="Arial" w:hAnsi="Arial" w:cs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A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4DD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3095C"/>
    <w:rPr>
      <w:rFonts w:ascii="Arial" w:hAnsi="Arial" w:cs="Arial"/>
      <w:sz w:val="36"/>
      <w:szCs w:val="36"/>
    </w:rPr>
  </w:style>
  <w:style w:type="character" w:styleId="a5">
    <w:name w:val="Hyperlink"/>
    <w:basedOn w:val="a0"/>
    <w:uiPriority w:val="99"/>
    <w:unhideWhenUsed/>
    <w:rsid w:val="0043095C"/>
    <w:rPr>
      <w:color w:val="3763C2"/>
      <w:u w:val="single"/>
    </w:rPr>
  </w:style>
  <w:style w:type="character" w:styleId="a6">
    <w:name w:val="Strong"/>
    <w:basedOn w:val="a0"/>
    <w:uiPriority w:val="22"/>
    <w:qFormat/>
    <w:rsid w:val="0043095C"/>
    <w:rPr>
      <w:b/>
      <w:bCs/>
    </w:rPr>
  </w:style>
  <w:style w:type="character" w:customStyle="1" w:styleId="articleseparator13">
    <w:name w:val="article_separator13"/>
    <w:basedOn w:val="a0"/>
    <w:rsid w:val="0043095C"/>
    <w:rPr>
      <w:vanish w:val="0"/>
      <w:webHidden w:val="0"/>
      <w:specVanish w:val="0"/>
    </w:rPr>
  </w:style>
  <w:style w:type="paragraph" w:styleId="a7">
    <w:name w:val="Balloon Text"/>
    <w:basedOn w:val="a"/>
    <w:link w:val="a8"/>
    <w:rsid w:val="004309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3095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5354B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9535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50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477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422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9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233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7583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444203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4754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140133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6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169">
          <w:marLeft w:val="0"/>
          <w:marRight w:val="0"/>
          <w:marTop w:val="0"/>
          <w:marBottom w:val="0"/>
          <w:divBdr>
            <w:top w:val="single" w:sz="6" w:space="0" w:color="C1CBD0"/>
            <w:left w:val="single" w:sz="6" w:space="0" w:color="C1CBD0"/>
            <w:bottom w:val="single" w:sz="6" w:space="31" w:color="C1CBD0"/>
            <w:right w:val="single" w:sz="6" w:space="0" w:color="C1CBD0"/>
          </w:divBdr>
          <w:divsChild>
            <w:div w:id="11465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4D4D4"/>
                    <w:bottom w:val="single" w:sz="6" w:space="15" w:color="D4D4D4"/>
                    <w:right w:val="single" w:sz="6" w:space="0" w:color="D4D4D4"/>
                  </w:divBdr>
                  <w:divsChild>
                    <w:div w:id="5564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sskii-yazic.narod.ru/gia_po_russkomu_yaziku/c1szhatoe_izlozhenie/kak_pisat_szhatoe_izlozhenie/Nravstvennost.mp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1AD3-A76C-484B-B807-0B5B18F6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45</cp:revision>
  <dcterms:created xsi:type="dcterms:W3CDTF">2012-12-15T10:06:00Z</dcterms:created>
  <dcterms:modified xsi:type="dcterms:W3CDTF">2013-04-09T09:05:00Z</dcterms:modified>
</cp:coreProperties>
</file>