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E8" w:rsidRPr="00987E1B" w:rsidRDefault="006806E8" w:rsidP="006806E8">
      <w:pPr>
        <w:pStyle w:val="a3"/>
        <w:spacing w:line="276" w:lineRule="auto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987E1B">
        <w:rPr>
          <w:b/>
          <w:i/>
          <w:sz w:val="24"/>
          <w:szCs w:val="24"/>
        </w:rPr>
        <w:t xml:space="preserve">Пеньевская И.И., </w:t>
      </w:r>
    </w:p>
    <w:p w:rsidR="006806E8" w:rsidRDefault="006806E8" w:rsidP="004F0301">
      <w:pPr>
        <w:spacing w:after="0"/>
        <w:jc w:val="right"/>
        <w:rPr>
          <w:b/>
          <w:sz w:val="24"/>
          <w:szCs w:val="24"/>
        </w:rPr>
      </w:pPr>
      <w:r w:rsidRPr="00987E1B">
        <w:rPr>
          <w:rFonts w:ascii="Times New Roman" w:hAnsi="Times New Roman" w:cs="Times New Roman"/>
          <w:b/>
          <w:i/>
          <w:sz w:val="24"/>
          <w:szCs w:val="24"/>
        </w:rPr>
        <w:t>методист МБОУ «Строевская СОШ»</w:t>
      </w:r>
      <w:r w:rsidR="004F030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F0301" w:rsidRPr="004F0301" w:rsidRDefault="004F0301" w:rsidP="004F0301">
      <w:pPr>
        <w:pStyle w:val="a3"/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4F0301">
        <w:rPr>
          <w:b/>
          <w:i/>
          <w:sz w:val="24"/>
          <w:szCs w:val="24"/>
        </w:rPr>
        <w:t xml:space="preserve">убликация по итогам </w:t>
      </w:r>
      <w:r w:rsidR="00980A05" w:rsidRPr="004F0301">
        <w:rPr>
          <w:b/>
          <w:i/>
          <w:sz w:val="24"/>
          <w:szCs w:val="24"/>
        </w:rPr>
        <w:t xml:space="preserve">Конкурса </w:t>
      </w:r>
      <w:r w:rsidRPr="004F0301">
        <w:rPr>
          <w:b/>
          <w:i/>
          <w:sz w:val="24"/>
          <w:szCs w:val="24"/>
        </w:rPr>
        <w:t xml:space="preserve"> </w:t>
      </w:r>
    </w:p>
    <w:p w:rsidR="002D0C0C" w:rsidRPr="004F0301" w:rsidRDefault="004F0301" w:rsidP="004F0301">
      <w:pPr>
        <w:pStyle w:val="a3"/>
        <w:spacing w:line="276" w:lineRule="auto"/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результатов </w:t>
      </w:r>
      <w:r w:rsidR="00980A05" w:rsidRPr="004F0301">
        <w:rPr>
          <w:b/>
          <w:i/>
          <w:sz w:val="24"/>
          <w:szCs w:val="24"/>
        </w:rPr>
        <w:t xml:space="preserve"> инновационной деятельности</w:t>
      </w:r>
    </w:p>
    <w:p w:rsidR="00FD6473" w:rsidRPr="00494846" w:rsidRDefault="00FD6473" w:rsidP="00494846">
      <w:pPr>
        <w:pStyle w:val="a3"/>
        <w:spacing w:line="276" w:lineRule="auto"/>
        <w:rPr>
          <w:sz w:val="24"/>
          <w:szCs w:val="24"/>
        </w:rPr>
      </w:pPr>
    </w:p>
    <w:p w:rsidR="004F0301" w:rsidRPr="004F0301" w:rsidRDefault="004F0301" w:rsidP="004F0301">
      <w:pPr>
        <w:pStyle w:val="a3"/>
        <w:spacing w:line="276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  <w:r w:rsidRPr="0021670E">
        <w:rPr>
          <w:b/>
          <w:sz w:val="24"/>
          <w:szCs w:val="24"/>
        </w:rPr>
        <w:t>Модель</w:t>
      </w:r>
      <w:r>
        <w:rPr>
          <w:sz w:val="24"/>
          <w:szCs w:val="24"/>
        </w:rPr>
        <w:t xml:space="preserve"> </w:t>
      </w:r>
      <w:r w:rsidRPr="004F0301">
        <w:rPr>
          <w:b/>
          <w:sz w:val="24"/>
          <w:szCs w:val="24"/>
        </w:rPr>
        <w:t>организации групповой деятельности «Гостевание» по развитию надпрофессиональных навыков</w:t>
      </w:r>
    </w:p>
    <w:p w:rsidR="00655B4C" w:rsidRPr="00494846" w:rsidRDefault="004F0301" w:rsidP="00494846">
      <w:pPr>
        <w:pStyle w:val="a3"/>
        <w:spacing w:line="276" w:lineRule="auto"/>
        <w:rPr>
          <w:color w:val="FF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</w:p>
    <w:p w:rsidR="00655B4C" w:rsidRPr="00494846" w:rsidRDefault="00655B4C" w:rsidP="00494846">
      <w:pPr>
        <w:pStyle w:val="a3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494846">
        <w:rPr>
          <w:b/>
          <w:sz w:val="24"/>
          <w:szCs w:val="24"/>
        </w:rPr>
        <w:t>Описание</w:t>
      </w:r>
      <w:r w:rsidRPr="00494846">
        <w:rPr>
          <w:b/>
          <w:spacing w:val="-11"/>
          <w:sz w:val="24"/>
          <w:szCs w:val="24"/>
        </w:rPr>
        <w:t xml:space="preserve"> продукта </w:t>
      </w:r>
      <w:r w:rsidRPr="00494846">
        <w:rPr>
          <w:b/>
          <w:sz w:val="24"/>
          <w:szCs w:val="24"/>
        </w:rPr>
        <w:t>инновационной</w:t>
      </w:r>
      <w:r w:rsidRPr="00494846">
        <w:rPr>
          <w:b/>
          <w:spacing w:val="-11"/>
          <w:sz w:val="24"/>
          <w:szCs w:val="24"/>
        </w:rPr>
        <w:t xml:space="preserve"> </w:t>
      </w:r>
      <w:r w:rsidRPr="00494846">
        <w:rPr>
          <w:b/>
          <w:sz w:val="24"/>
          <w:szCs w:val="24"/>
        </w:rPr>
        <w:t>деятельности</w:t>
      </w:r>
    </w:p>
    <w:p w:rsidR="005F475F" w:rsidRPr="00494846" w:rsidRDefault="005F475F" w:rsidP="00494846">
      <w:pPr>
        <w:pStyle w:val="a3"/>
        <w:spacing w:line="276" w:lineRule="auto"/>
        <w:rPr>
          <w:b/>
          <w:i/>
          <w:sz w:val="24"/>
          <w:szCs w:val="24"/>
        </w:rPr>
      </w:pPr>
    </w:p>
    <w:p w:rsidR="00655B4C" w:rsidRDefault="000579AC" w:rsidP="00494846">
      <w:pPr>
        <w:pStyle w:val="a3"/>
        <w:spacing w:line="276" w:lineRule="auto"/>
        <w:rPr>
          <w:b/>
          <w:i/>
          <w:sz w:val="24"/>
          <w:szCs w:val="24"/>
        </w:rPr>
      </w:pPr>
      <w:r w:rsidRPr="00494846">
        <w:rPr>
          <w:b/>
          <w:i/>
          <w:sz w:val="24"/>
          <w:szCs w:val="24"/>
        </w:rPr>
        <w:t xml:space="preserve"> </w:t>
      </w:r>
      <w:r w:rsidR="00655B4C" w:rsidRPr="00494846">
        <w:rPr>
          <w:b/>
          <w:i/>
          <w:sz w:val="24"/>
          <w:szCs w:val="24"/>
        </w:rPr>
        <w:t>Общее</w:t>
      </w:r>
      <w:r w:rsidR="00655B4C" w:rsidRPr="00494846">
        <w:rPr>
          <w:b/>
          <w:i/>
          <w:spacing w:val="-8"/>
          <w:sz w:val="24"/>
          <w:szCs w:val="24"/>
        </w:rPr>
        <w:t xml:space="preserve"> </w:t>
      </w:r>
      <w:r w:rsidR="00655B4C" w:rsidRPr="00494846">
        <w:rPr>
          <w:b/>
          <w:i/>
          <w:sz w:val="24"/>
          <w:szCs w:val="24"/>
        </w:rPr>
        <w:t>описание</w:t>
      </w:r>
      <w:r w:rsidR="00655B4C" w:rsidRPr="00494846">
        <w:rPr>
          <w:b/>
          <w:i/>
          <w:spacing w:val="-7"/>
          <w:sz w:val="24"/>
          <w:szCs w:val="24"/>
        </w:rPr>
        <w:t xml:space="preserve"> </w:t>
      </w:r>
      <w:r w:rsidR="00655B4C" w:rsidRPr="00494846">
        <w:rPr>
          <w:b/>
          <w:i/>
          <w:sz w:val="24"/>
          <w:szCs w:val="24"/>
        </w:rPr>
        <w:t>разработки</w:t>
      </w:r>
      <w:r w:rsidR="00655B4C" w:rsidRPr="00494846">
        <w:rPr>
          <w:b/>
          <w:i/>
          <w:spacing w:val="-6"/>
          <w:sz w:val="24"/>
          <w:szCs w:val="24"/>
        </w:rPr>
        <w:t xml:space="preserve"> </w:t>
      </w:r>
      <w:r w:rsidR="00655B4C" w:rsidRPr="00494846">
        <w:rPr>
          <w:b/>
          <w:i/>
          <w:sz w:val="24"/>
          <w:szCs w:val="24"/>
        </w:rPr>
        <w:t>(ключевые</w:t>
      </w:r>
      <w:r w:rsidR="00655B4C" w:rsidRPr="00494846">
        <w:rPr>
          <w:b/>
          <w:i/>
          <w:spacing w:val="-7"/>
          <w:sz w:val="24"/>
          <w:szCs w:val="24"/>
        </w:rPr>
        <w:t xml:space="preserve"> </w:t>
      </w:r>
      <w:r w:rsidR="00655B4C" w:rsidRPr="00494846">
        <w:rPr>
          <w:b/>
          <w:i/>
          <w:sz w:val="24"/>
          <w:szCs w:val="24"/>
        </w:rPr>
        <w:t>положения)</w:t>
      </w:r>
    </w:p>
    <w:p w:rsidR="00D2032E" w:rsidRPr="00494846" w:rsidRDefault="00AE21FB" w:rsidP="00494846">
      <w:pPr>
        <w:pStyle w:val="a3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494846">
        <w:rPr>
          <w:color w:val="000000"/>
          <w:sz w:val="24"/>
          <w:szCs w:val="24"/>
          <w:lang w:eastAsia="ru-RU"/>
        </w:rPr>
        <w:t>В течение 2022-2023,</w:t>
      </w:r>
      <w:r w:rsidR="00D1403E" w:rsidRPr="00494846">
        <w:rPr>
          <w:color w:val="000000"/>
          <w:sz w:val="24"/>
          <w:szCs w:val="24"/>
          <w:lang w:eastAsia="ru-RU"/>
        </w:rPr>
        <w:t xml:space="preserve"> </w:t>
      </w:r>
      <w:r w:rsidRPr="00494846">
        <w:rPr>
          <w:color w:val="000000"/>
          <w:sz w:val="24"/>
          <w:szCs w:val="24"/>
          <w:lang w:eastAsia="ru-RU"/>
        </w:rPr>
        <w:t>2023-2024 учебн</w:t>
      </w:r>
      <w:r w:rsidR="00D1403E" w:rsidRPr="00494846">
        <w:rPr>
          <w:color w:val="000000"/>
          <w:sz w:val="24"/>
          <w:szCs w:val="24"/>
          <w:lang w:eastAsia="ru-RU"/>
        </w:rPr>
        <w:t>ых лет</w:t>
      </w:r>
      <w:r w:rsidRPr="00494846">
        <w:rPr>
          <w:color w:val="000000"/>
          <w:sz w:val="24"/>
          <w:szCs w:val="24"/>
          <w:lang w:eastAsia="ru-RU"/>
        </w:rPr>
        <w:t xml:space="preserve"> </w:t>
      </w:r>
      <w:r w:rsidR="00D1403E" w:rsidRPr="00494846">
        <w:rPr>
          <w:color w:val="000000"/>
          <w:sz w:val="24"/>
          <w:szCs w:val="24"/>
          <w:lang w:eastAsia="ru-RU"/>
        </w:rPr>
        <w:t>в</w:t>
      </w:r>
      <w:r w:rsidRPr="00494846">
        <w:rPr>
          <w:color w:val="000000"/>
          <w:sz w:val="24"/>
          <w:szCs w:val="24"/>
          <w:lang w:eastAsia="ru-RU"/>
        </w:rPr>
        <w:t xml:space="preserve"> школа</w:t>
      </w:r>
      <w:r w:rsidR="00D2032E" w:rsidRPr="00494846">
        <w:rPr>
          <w:color w:val="000000"/>
          <w:sz w:val="24"/>
          <w:szCs w:val="24"/>
          <w:lang w:eastAsia="ru-RU"/>
        </w:rPr>
        <w:t>х</w:t>
      </w:r>
      <w:r w:rsidRPr="00494846">
        <w:rPr>
          <w:color w:val="000000"/>
          <w:sz w:val="24"/>
          <w:szCs w:val="24"/>
          <w:lang w:eastAsia="ru-RU"/>
        </w:rPr>
        <w:t xml:space="preserve"> Строевского школьного </w:t>
      </w:r>
      <w:r w:rsidR="00D2032E" w:rsidRPr="00494846">
        <w:rPr>
          <w:color w:val="000000"/>
          <w:sz w:val="24"/>
          <w:szCs w:val="24"/>
          <w:lang w:eastAsia="ru-RU"/>
        </w:rPr>
        <w:t xml:space="preserve">образовательного </w:t>
      </w:r>
      <w:r w:rsidRPr="00494846">
        <w:rPr>
          <w:color w:val="000000"/>
          <w:sz w:val="24"/>
          <w:szCs w:val="24"/>
          <w:lang w:eastAsia="ru-RU"/>
        </w:rPr>
        <w:t xml:space="preserve">округа реализован инновационный методический проект </w:t>
      </w:r>
      <w:r w:rsidR="00494846">
        <w:rPr>
          <w:color w:val="000000"/>
          <w:sz w:val="24"/>
          <w:szCs w:val="24"/>
          <w:lang w:eastAsia="ru-RU"/>
        </w:rPr>
        <w:t>«</w:t>
      </w:r>
      <w:r w:rsidRPr="00494846">
        <w:rPr>
          <w:color w:val="000000"/>
          <w:sz w:val="24"/>
          <w:szCs w:val="24"/>
          <w:lang w:eastAsia="ru-RU"/>
        </w:rPr>
        <w:t>М</w:t>
      </w:r>
      <w:r w:rsidRPr="00494846">
        <w:rPr>
          <w:sz w:val="24"/>
          <w:szCs w:val="24"/>
        </w:rPr>
        <w:t xml:space="preserve">ежшкольный  психолого - педагогический класс  ранней профориентации». </w:t>
      </w:r>
      <w:r w:rsidRPr="00494846">
        <w:rPr>
          <w:color w:val="000000"/>
          <w:sz w:val="24"/>
          <w:szCs w:val="24"/>
          <w:lang w:eastAsia="ru-RU"/>
        </w:rPr>
        <w:t xml:space="preserve"> </w:t>
      </w:r>
      <w:r w:rsidR="00D2032E" w:rsidRPr="00494846">
        <w:rPr>
          <w:color w:val="000000"/>
          <w:sz w:val="24"/>
          <w:szCs w:val="24"/>
          <w:lang w:eastAsia="ru-RU"/>
        </w:rPr>
        <w:t xml:space="preserve">Поскольку в проекте были задействованы четыре школы, предполагалось организовать </w:t>
      </w:r>
      <w:r w:rsidR="00D2032E" w:rsidRPr="00494846">
        <w:rPr>
          <w:b/>
          <w:color w:val="000000"/>
          <w:sz w:val="24"/>
          <w:szCs w:val="24"/>
          <w:lang w:eastAsia="ru-RU"/>
        </w:rPr>
        <w:t>межшкольный формат</w:t>
      </w:r>
      <w:r w:rsidR="00D2032E" w:rsidRPr="00494846">
        <w:rPr>
          <w:color w:val="000000"/>
          <w:sz w:val="24"/>
          <w:szCs w:val="24"/>
          <w:lang w:eastAsia="ru-RU"/>
        </w:rPr>
        <w:t xml:space="preserve">  взаимодействия, направленный  на  </w:t>
      </w:r>
      <w:r w:rsidR="00D2032E" w:rsidRPr="00494846">
        <w:rPr>
          <w:sz w:val="24"/>
          <w:szCs w:val="24"/>
          <w:lang w:eastAsia="ru-RU"/>
        </w:rPr>
        <w:t>продуктивную  совместную работу и общение обучающихся разных школ.</w:t>
      </w:r>
    </w:p>
    <w:p w:rsidR="00AE21FB" w:rsidRPr="00494846" w:rsidRDefault="00CF27C2" w:rsidP="00494846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494846">
        <w:rPr>
          <w:color w:val="000000"/>
          <w:sz w:val="24"/>
          <w:szCs w:val="24"/>
          <w:lang w:eastAsia="ru-RU"/>
        </w:rPr>
        <w:t xml:space="preserve">Исходя из общеизвестных направлений  профориентационной работы, вектором межшкольного формата взаимодействия была выбрана задача развития у обучающихся </w:t>
      </w:r>
      <w:r w:rsidRPr="00E77891">
        <w:rPr>
          <w:sz w:val="24"/>
          <w:szCs w:val="24"/>
        </w:rPr>
        <w:t>надпрофессиональных навыков.</w:t>
      </w:r>
    </w:p>
    <w:p w:rsidR="002359CA" w:rsidRPr="00494846" w:rsidRDefault="008E053F" w:rsidP="00494846">
      <w:pPr>
        <w:pStyle w:val="a3"/>
        <w:spacing w:line="276" w:lineRule="auto"/>
        <w:ind w:firstLine="360"/>
        <w:jc w:val="both"/>
        <w:rPr>
          <w:sz w:val="24"/>
          <w:szCs w:val="24"/>
          <w:shd w:val="clear" w:color="auto" w:fill="FFFFFF"/>
        </w:rPr>
      </w:pPr>
      <w:r w:rsidRPr="00494846">
        <w:rPr>
          <w:sz w:val="24"/>
          <w:szCs w:val="24"/>
        </w:rPr>
        <w:t xml:space="preserve">Надпрофессиональные навыки - </w:t>
      </w:r>
      <w:r w:rsidR="002359CA" w:rsidRPr="00494846">
        <w:rPr>
          <w:sz w:val="24"/>
          <w:szCs w:val="24"/>
        </w:rPr>
        <w:t>это</w:t>
      </w:r>
      <w:r w:rsidR="002359CA" w:rsidRPr="00494846">
        <w:rPr>
          <w:color w:val="333333"/>
          <w:sz w:val="24"/>
          <w:szCs w:val="24"/>
          <w:shd w:val="clear" w:color="auto" w:fill="FFFFFF"/>
        </w:rPr>
        <w:t xml:space="preserve"> комплекс умений общего характера, тесно связанных с личностными качествами. Они важны во всякой профессии</w:t>
      </w:r>
      <w:r w:rsidR="00CA2D34" w:rsidRPr="00494846">
        <w:rPr>
          <w:i/>
          <w:iCs/>
          <w:sz w:val="24"/>
          <w:szCs w:val="24"/>
        </w:rPr>
        <w:t xml:space="preserve">. </w:t>
      </w:r>
      <w:r w:rsidR="00CA2D34" w:rsidRPr="00494846">
        <w:rPr>
          <w:sz w:val="24"/>
          <w:szCs w:val="24"/>
        </w:rPr>
        <w:t xml:space="preserve"> </w:t>
      </w:r>
      <w:r w:rsidR="00CA2D34" w:rsidRPr="00494846">
        <w:rPr>
          <w:sz w:val="24"/>
          <w:szCs w:val="24"/>
          <w:shd w:val="clear" w:color="auto" w:fill="FFFFFF"/>
        </w:rPr>
        <w:t xml:space="preserve">Атлас новых профессий, выпущенный Агенством стратегических инициатив СКОЛКОВО,  выделяет следующие   надпрофессиональные навыки:  </w:t>
      </w:r>
    </w:p>
    <w:p w:rsidR="00CA2D34" w:rsidRPr="00494846" w:rsidRDefault="00CA2D34" w:rsidP="00494846">
      <w:pPr>
        <w:pStyle w:val="a3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494846">
        <w:rPr>
          <w:sz w:val="24"/>
          <w:szCs w:val="24"/>
          <w:shd w:val="clear" w:color="auto" w:fill="FFFFFF"/>
        </w:rPr>
        <w:t>Мультиязычность и мультикультурность</w:t>
      </w:r>
      <w:r w:rsidR="00494846">
        <w:rPr>
          <w:sz w:val="24"/>
          <w:szCs w:val="24"/>
          <w:shd w:val="clear" w:color="auto" w:fill="FFFFFF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Навыки межотраслевой коммуникации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Клиентоориентированность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Умение управлять проектами и процессами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Работа в режиме высокой неопределённости и быстрой смены условий задач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Способность к художественному творчеству</w:t>
      </w:r>
      <w:r w:rsidR="00494846" w:rsidRP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Умение работать с людьми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Программирование ИТ-решений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Системное мышление</w:t>
      </w:r>
      <w:r w:rsidR="00494846">
        <w:rPr>
          <w:rStyle w:val="a4"/>
          <w:sz w:val="24"/>
          <w:szCs w:val="24"/>
        </w:rPr>
        <w:t>.</w:t>
      </w:r>
    </w:p>
    <w:p w:rsid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Навыки бережливого производства</w:t>
      </w:r>
      <w:r w:rsidR="00494846">
        <w:rPr>
          <w:rStyle w:val="a4"/>
          <w:sz w:val="24"/>
          <w:szCs w:val="24"/>
        </w:rPr>
        <w:t>.</w:t>
      </w:r>
    </w:p>
    <w:p w:rsidR="009A5547" w:rsidRPr="00494846" w:rsidRDefault="00CA2D34" w:rsidP="00494846">
      <w:pPr>
        <w:pStyle w:val="a3"/>
        <w:numPr>
          <w:ilvl w:val="0"/>
          <w:numId w:val="41"/>
        </w:numPr>
        <w:spacing w:line="276" w:lineRule="auto"/>
        <w:rPr>
          <w:rStyle w:val="a4"/>
          <w:sz w:val="24"/>
          <w:szCs w:val="24"/>
        </w:rPr>
      </w:pPr>
      <w:r w:rsidRPr="00494846">
        <w:rPr>
          <w:rStyle w:val="a4"/>
          <w:sz w:val="24"/>
          <w:szCs w:val="24"/>
        </w:rPr>
        <w:t> Экологическое мышление</w:t>
      </w:r>
      <w:r w:rsidR="00494846">
        <w:rPr>
          <w:rStyle w:val="a4"/>
          <w:sz w:val="24"/>
          <w:szCs w:val="24"/>
        </w:rPr>
        <w:t>.</w:t>
      </w:r>
    </w:p>
    <w:p w:rsidR="003D757E" w:rsidRPr="00494846" w:rsidRDefault="002359CA" w:rsidP="00494846">
      <w:pPr>
        <w:pStyle w:val="a3"/>
        <w:spacing w:line="276" w:lineRule="auto"/>
        <w:ind w:firstLine="360"/>
        <w:jc w:val="both"/>
        <w:rPr>
          <w:sz w:val="24"/>
          <w:szCs w:val="24"/>
        </w:rPr>
      </w:pPr>
      <w:r w:rsidRPr="00494846">
        <w:rPr>
          <w:sz w:val="24"/>
          <w:szCs w:val="24"/>
        </w:rPr>
        <w:t>Для создания условий эффективного  межшкольного взаимодействия при работе с участниками психолого-педагогического класса внимание было уделено навыкам коммуникации</w:t>
      </w:r>
      <w:r w:rsidR="00BF2215" w:rsidRPr="00494846">
        <w:rPr>
          <w:sz w:val="24"/>
          <w:szCs w:val="24"/>
        </w:rPr>
        <w:t xml:space="preserve"> между людьми</w:t>
      </w:r>
      <w:r w:rsidRPr="00494846">
        <w:rPr>
          <w:sz w:val="24"/>
          <w:szCs w:val="24"/>
        </w:rPr>
        <w:t xml:space="preserve">, эмпатии (как </w:t>
      </w:r>
      <w:r w:rsidR="00494846">
        <w:rPr>
          <w:sz w:val="24"/>
          <w:szCs w:val="24"/>
        </w:rPr>
        <w:t xml:space="preserve">характеристике </w:t>
      </w:r>
      <w:r w:rsidRPr="00494846">
        <w:rPr>
          <w:sz w:val="24"/>
          <w:szCs w:val="24"/>
        </w:rPr>
        <w:t>клиентоориентированности), творчеству (креативности) и взаимодействию в условиях неопределенности.</w:t>
      </w:r>
      <w:r w:rsidR="004F48B2" w:rsidRPr="00494846">
        <w:rPr>
          <w:sz w:val="24"/>
          <w:szCs w:val="24"/>
        </w:rPr>
        <w:t xml:space="preserve"> Работа по развитию данных навыков проводилась в комплексе, что в целом </w:t>
      </w:r>
      <w:r w:rsidR="00EF2F3F" w:rsidRPr="00494846">
        <w:rPr>
          <w:sz w:val="24"/>
          <w:szCs w:val="24"/>
        </w:rPr>
        <w:t xml:space="preserve">было определено как </w:t>
      </w:r>
      <w:r w:rsidR="0021670E">
        <w:rPr>
          <w:b/>
          <w:sz w:val="24"/>
          <w:szCs w:val="24"/>
        </w:rPr>
        <w:t>м</w:t>
      </w:r>
      <w:r w:rsidR="0021670E" w:rsidRPr="0021670E">
        <w:rPr>
          <w:b/>
          <w:sz w:val="24"/>
          <w:szCs w:val="24"/>
        </w:rPr>
        <w:t>одель</w:t>
      </w:r>
      <w:r w:rsidR="0021670E">
        <w:rPr>
          <w:sz w:val="24"/>
          <w:szCs w:val="24"/>
        </w:rPr>
        <w:t xml:space="preserve"> организации</w:t>
      </w:r>
      <w:r w:rsidR="0021670E" w:rsidRPr="00494846">
        <w:rPr>
          <w:sz w:val="24"/>
          <w:szCs w:val="24"/>
        </w:rPr>
        <w:t xml:space="preserve"> групповой деятельности </w:t>
      </w:r>
      <w:r w:rsidR="0021670E">
        <w:rPr>
          <w:sz w:val="24"/>
          <w:szCs w:val="24"/>
        </w:rPr>
        <w:t xml:space="preserve"> </w:t>
      </w:r>
      <w:r w:rsidR="00EF2F3F" w:rsidRPr="00494846">
        <w:rPr>
          <w:sz w:val="24"/>
          <w:szCs w:val="24"/>
        </w:rPr>
        <w:t xml:space="preserve"> «Гостевание».  </w:t>
      </w:r>
    </w:p>
    <w:p w:rsidR="00EF2F3F" w:rsidRPr="00494846" w:rsidRDefault="0021670E" w:rsidP="00494846">
      <w:pPr>
        <w:pStyle w:val="a3"/>
        <w:spacing w:line="276" w:lineRule="auto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Style w:val="af2"/>
          <w:b w:val="0"/>
          <w:bCs w:val="0"/>
          <w:color w:val="333333"/>
          <w:sz w:val="24"/>
          <w:szCs w:val="24"/>
          <w:shd w:val="clear" w:color="auto" w:fill="FFFFFF"/>
        </w:rPr>
        <w:t>Основой модели стала т</w:t>
      </w:r>
      <w:r w:rsidR="00EF2F3F" w:rsidRPr="00494846">
        <w:rPr>
          <w:rStyle w:val="af2"/>
          <w:b w:val="0"/>
          <w:bCs w:val="0"/>
          <w:color w:val="333333"/>
          <w:sz w:val="24"/>
          <w:szCs w:val="24"/>
          <w:shd w:val="clear" w:color="auto" w:fill="FFFFFF"/>
        </w:rPr>
        <w:t>ехнология групповой деятельности</w:t>
      </w:r>
      <w:r>
        <w:rPr>
          <w:rStyle w:val="af2"/>
          <w:b w:val="0"/>
          <w:bCs w:val="0"/>
          <w:color w:val="333333"/>
          <w:sz w:val="24"/>
          <w:szCs w:val="24"/>
          <w:shd w:val="clear" w:color="auto" w:fill="FFFFFF"/>
        </w:rPr>
        <w:t>. Э</w:t>
      </w:r>
      <w:r w:rsidR="00EF2F3F" w:rsidRPr="00494846">
        <w:rPr>
          <w:color w:val="333333"/>
          <w:sz w:val="24"/>
          <w:szCs w:val="24"/>
          <w:shd w:val="clear" w:color="auto" w:fill="FFFFFF"/>
        </w:rPr>
        <w:t xml:space="preserve">то </w:t>
      </w:r>
      <w:r>
        <w:rPr>
          <w:color w:val="333333"/>
          <w:sz w:val="24"/>
          <w:szCs w:val="24"/>
          <w:shd w:val="clear" w:color="auto" w:fill="FFFFFF"/>
        </w:rPr>
        <w:t xml:space="preserve">такая </w:t>
      </w:r>
      <w:r w:rsidR="00EF2F3F" w:rsidRPr="00494846">
        <w:rPr>
          <w:color w:val="333333"/>
          <w:sz w:val="24"/>
          <w:szCs w:val="24"/>
          <w:shd w:val="clear" w:color="auto" w:fill="FFFFFF"/>
        </w:rPr>
        <w:t>организация образовательного процесса, при которой педагог может подобрать и сформировать динамическую группу учащихся, объединённых общими интересами,   потребностями и возможностями в обучении и воспитании.</w:t>
      </w:r>
    </w:p>
    <w:p w:rsidR="00EF2F3F" w:rsidRPr="00494846" w:rsidRDefault="00EF2F3F" w:rsidP="00494846">
      <w:pPr>
        <w:pStyle w:val="a3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494846">
        <w:rPr>
          <w:color w:val="333333"/>
          <w:sz w:val="24"/>
          <w:szCs w:val="24"/>
          <w:shd w:val="clear" w:color="auto" w:fill="FFFFFF"/>
        </w:rPr>
        <w:t xml:space="preserve">На практике было реализовано </w:t>
      </w:r>
      <w:r w:rsidR="00333AF3">
        <w:rPr>
          <w:color w:val="333333"/>
          <w:sz w:val="24"/>
          <w:szCs w:val="24"/>
          <w:shd w:val="clear" w:color="auto" w:fill="FFFFFF"/>
        </w:rPr>
        <w:t>три</w:t>
      </w:r>
      <w:r w:rsidRPr="00494846">
        <w:rPr>
          <w:color w:val="333333"/>
          <w:sz w:val="24"/>
          <w:szCs w:val="24"/>
          <w:shd w:val="clear" w:color="auto" w:fill="FFFFFF"/>
        </w:rPr>
        <w:t xml:space="preserve"> практики большого гостевания как формы групповой деятельности участников </w:t>
      </w:r>
      <w:r w:rsidRPr="001B2201">
        <w:rPr>
          <w:sz w:val="24"/>
          <w:szCs w:val="24"/>
        </w:rPr>
        <w:t>межшкольного психолого - педагогического класса ранней профориентации.</w:t>
      </w:r>
      <w:r w:rsidR="00333AF3" w:rsidRPr="001B2201">
        <w:rPr>
          <w:sz w:val="24"/>
          <w:szCs w:val="24"/>
        </w:rPr>
        <w:t xml:space="preserve"> Это были яркие  </w:t>
      </w:r>
      <w:r w:rsidR="00333AF3">
        <w:rPr>
          <w:sz w:val="24"/>
          <w:szCs w:val="24"/>
        </w:rPr>
        <w:t xml:space="preserve">значимые </w:t>
      </w:r>
      <w:r w:rsidR="00333AF3" w:rsidRPr="00494846">
        <w:rPr>
          <w:sz w:val="24"/>
          <w:szCs w:val="24"/>
        </w:rPr>
        <w:t>совместные мероприятия</w:t>
      </w:r>
      <w:r w:rsidR="001B2201">
        <w:rPr>
          <w:sz w:val="24"/>
          <w:szCs w:val="24"/>
        </w:rPr>
        <w:t xml:space="preserve"> участников пед</w:t>
      </w:r>
      <w:r w:rsidR="00333AF3">
        <w:rPr>
          <w:sz w:val="24"/>
          <w:szCs w:val="24"/>
        </w:rPr>
        <w:t>класса и их наставников.</w:t>
      </w:r>
    </w:p>
    <w:p w:rsidR="00D0559A" w:rsidRDefault="00D0559A" w:rsidP="007526CE">
      <w:pPr>
        <w:pStyle w:val="a3"/>
        <w:spacing w:line="276" w:lineRule="auto"/>
        <w:jc w:val="center"/>
        <w:rPr>
          <w:b/>
          <w:i/>
          <w:sz w:val="24"/>
          <w:szCs w:val="24"/>
        </w:rPr>
      </w:pPr>
    </w:p>
    <w:p w:rsidR="007526CE" w:rsidRDefault="007526CE" w:rsidP="007526CE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Общие положения при организации групповой деятельности </w:t>
      </w:r>
    </w:p>
    <w:p w:rsidR="007526CE" w:rsidRDefault="0021670E" w:rsidP="007526CE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модели </w:t>
      </w:r>
      <w:r w:rsidR="007526CE">
        <w:rPr>
          <w:b/>
          <w:i/>
          <w:sz w:val="24"/>
          <w:szCs w:val="24"/>
        </w:rPr>
        <w:t xml:space="preserve"> гостевания</w:t>
      </w:r>
    </w:p>
    <w:p w:rsidR="007526CE" w:rsidRDefault="007526CE" w:rsidP="007526CE">
      <w:pPr>
        <w:pStyle w:val="a3"/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77891">
        <w:rPr>
          <w:b/>
          <w:sz w:val="24"/>
          <w:szCs w:val="24"/>
          <w:shd w:val="clear" w:color="auto" w:fill="FFFFFF"/>
        </w:rPr>
        <w:t>Продуктом инновационной деятельности</w:t>
      </w:r>
      <w:r w:rsidRPr="00E77891">
        <w:rPr>
          <w:sz w:val="24"/>
          <w:szCs w:val="24"/>
          <w:shd w:val="clear" w:color="auto" w:fill="FFFFFF"/>
        </w:rPr>
        <w:t xml:space="preserve"> в рамках данного конкурса является</w:t>
      </w:r>
      <w:r w:rsidRPr="007526CE">
        <w:rPr>
          <w:sz w:val="24"/>
          <w:szCs w:val="24"/>
          <w:shd w:val="clear" w:color="auto" w:fill="FFFFFF"/>
        </w:rPr>
        <w:t xml:space="preserve">  описание </w:t>
      </w:r>
      <w:r w:rsidR="0021670E">
        <w:rPr>
          <w:sz w:val="24"/>
          <w:szCs w:val="24"/>
        </w:rPr>
        <w:t>модели</w:t>
      </w:r>
      <w:r w:rsidRPr="007526CE">
        <w:rPr>
          <w:sz w:val="24"/>
          <w:szCs w:val="24"/>
        </w:rPr>
        <w:t xml:space="preserve"> групповой деятельности «гостевание» как форм</w:t>
      </w:r>
      <w:r w:rsidR="00335399">
        <w:rPr>
          <w:sz w:val="24"/>
          <w:szCs w:val="24"/>
        </w:rPr>
        <w:t>ы</w:t>
      </w:r>
      <w:r w:rsidRPr="007526CE">
        <w:rPr>
          <w:sz w:val="24"/>
          <w:szCs w:val="24"/>
        </w:rPr>
        <w:t xml:space="preserve">  </w:t>
      </w:r>
      <w:r w:rsidRPr="007526CE">
        <w:rPr>
          <w:sz w:val="24"/>
          <w:szCs w:val="24"/>
          <w:shd w:val="clear" w:color="auto" w:fill="FFFFFF"/>
        </w:rPr>
        <w:t xml:space="preserve">организации </w:t>
      </w:r>
      <w:r w:rsidR="00335399">
        <w:rPr>
          <w:sz w:val="24"/>
          <w:szCs w:val="24"/>
          <w:shd w:val="clear" w:color="auto" w:fill="FFFFFF"/>
        </w:rPr>
        <w:t>взаимодействия</w:t>
      </w:r>
      <w:r w:rsidRPr="007526CE">
        <w:rPr>
          <w:sz w:val="24"/>
          <w:szCs w:val="24"/>
          <w:shd w:val="clear" w:color="auto" w:fill="FFFFFF"/>
        </w:rPr>
        <w:t xml:space="preserve"> обучающихся и взрослых участников, объединённых общими интересами и   потребностями.</w:t>
      </w:r>
      <w:r w:rsidR="004F0301">
        <w:rPr>
          <w:sz w:val="24"/>
          <w:szCs w:val="24"/>
          <w:shd w:val="clear" w:color="auto" w:fill="FFFFFF"/>
        </w:rPr>
        <w:t xml:space="preserve">  Смысл модели заключаются в том, что одна из школ выступает в роли хозяев, остальные – гости. Педагоги – наставники педкласса принимающей стороны берут на себя   ответственность за содержание, организацию, взаимодействие участников в процессе встречи.</w:t>
      </w:r>
    </w:p>
    <w:p w:rsidR="004F0301" w:rsidRDefault="004F0301" w:rsidP="004F0301">
      <w:pPr>
        <w:pStyle w:val="a3"/>
        <w:spacing w:line="276" w:lineRule="auto"/>
        <w:ind w:firstLine="708"/>
        <w:jc w:val="center"/>
        <w:rPr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D28D990" wp14:editId="05C9D51B">
            <wp:extent cx="2177167" cy="1638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514" t="20777" r="7327" b="15097"/>
                    <a:stretch/>
                  </pic:blipFill>
                  <pic:spPr bwMode="auto">
                    <a:xfrm>
                      <a:off x="0" y="0"/>
                      <a:ext cx="2180412" cy="164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301" w:rsidRDefault="004F0301" w:rsidP="004F0301">
      <w:pPr>
        <w:pStyle w:val="a3"/>
        <w:spacing w:line="276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</w:p>
    <w:p w:rsidR="00335399" w:rsidRPr="004F0301" w:rsidRDefault="00335399" w:rsidP="004F0301">
      <w:pPr>
        <w:pStyle w:val="a3"/>
        <w:spacing w:line="276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  <w:r w:rsidRPr="004F0301">
        <w:rPr>
          <w:b/>
          <w:sz w:val="24"/>
          <w:szCs w:val="24"/>
          <w:shd w:val="clear" w:color="auto" w:fill="FFFFFF"/>
        </w:rPr>
        <w:t xml:space="preserve">Для работы в данной модели необходимо учесть следующие </w:t>
      </w:r>
      <w:r w:rsidRPr="004F0301">
        <w:rPr>
          <w:b/>
          <w:sz w:val="24"/>
          <w:szCs w:val="24"/>
          <w:u w:val="single"/>
          <w:shd w:val="clear" w:color="auto" w:fill="FFFFFF"/>
        </w:rPr>
        <w:t>условия</w:t>
      </w:r>
      <w:r w:rsidRPr="004F0301">
        <w:rPr>
          <w:b/>
          <w:sz w:val="24"/>
          <w:szCs w:val="24"/>
          <w:shd w:val="clear" w:color="auto" w:fill="FFFFFF"/>
        </w:rPr>
        <w:t>: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b/>
          <w:sz w:val="24"/>
          <w:szCs w:val="24"/>
          <w:shd w:val="clear" w:color="auto" w:fill="FFFFFF"/>
        </w:rPr>
        <w:t>Наличие ресурса</w:t>
      </w:r>
      <w:r w:rsidRPr="007526CE">
        <w:rPr>
          <w:sz w:val="24"/>
          <w:szCs w:val="24"/>
          <w:shd w:val="clear" w:color="auto" w:fill="FFFFFF"/>
        </w:rPr>
        <w:t xml:space="preserve"> для встречи: интересное место, общая идея встречи или др., 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>Предусмотреть часть мероприятия, где</w:t>
      </w:r>
      <w:r w:rsidRPr="007526CE">
        <w:rPr>
          <w:b/>
          <w:sz w:val="24"/>
          <w:szCs w:val="24"/>
          <w:shd w:val="clear" w:color="auto" w:fill="FFFFFF"/>
        </w:rPr>
        <w:t xml:space="preserve"> хозяева </w:t>
      </w:r>
      <w:r w:rsidRPr="007526CE">
        <w:rPr>
          <w:sz w:val="24"/>
          <w:szCs w:val="24"/>
          <w:shd w:val="clear" w:color="auto" w:fill="FFFFFF"/>
        </w:rPr>
        <w:t>должны</w:t>
      </w:r>
      <w:r w:rsidRPr="007526CE">
        <w:rPr>
          <w:b/>
          <w:sz w:val="24"/>
          <w:szCs w:val="24"/>
          <w:shd w:val="clear" w:color="auto" w:fill="FFFFFF"/>
        </w:rPr>
        <w:t xml:space="preserve"> «показать себя», </w:t>
      </w:r>
      <w:r w:rsidRPr="007526CE">
        <w:rPr>
          <w:sz w:val="24"/>
          <w:szCs w:val="24"/>
          <w:shd w:val="clear" w:color="auto" w:fill="FFFFFF"/>
        </w:rPr>
        <w:t>т.е.</w:t>
      </w:r>
    </w:p>
    <w:p w:rsidR="007526CE" w:rsidRPr="007526CE" w:rsidRDefault="007526CE" w:rsidP="007526CE">
      <w:pPr>
        <w:pStyle w:val="a3"/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представить гостям выступление, соответствующее задачам встречи,  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Педагогам – наставникам предусмотреть при планировании мероприятия 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>организацию педагогических проб «от хозяев» встречи для всех ее участников,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Четко определить временную продолжительность мероприятия (до 3 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</w:t>
      </w:r>
      <w:r w:rsidRPr="007526CE">
        <w:rPr>
          <w:sz w:val="24"/>
          <w:szCs w:val="24"/>
          <w:shd w:val="clear" w:color="auto" w:fill="FFFFFF"/>
        </w:rPr>
        <w:t>кадемических часов),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Предусмотреть </w:t>
      </w:r>
      <w:r w:rsidRPr="007526CE">
        <w:rPr>
          <w:b/>
          <w:sz w:val="24"/>
          <w:szCs w:val="24"/>
          <w:shd w:val="clear" w:color="auto" w:fill="FFFFFF"/>
        </w:rPr>
        <w:t>форму общего дела</w:t>
      </w:r>
      <w:r w:rsidRPr="007526CE">
        <w:rPr>
          <w:sz w:val="24"/>
          <w:szCs w:val="24"/>
          <w:shd w:val="clear" w:color="auto" w:fill="FFFFFF"/>
        </w:rPr>
        <w:t xml:space="preserve">: мастер - класс, творческая мастерская, </w:t>
      </w:r>
    </w:p>
    <w:p w:rsidR="007526CE" w:rsidRPr="007526CE" w:rsidRDefault="007526CE" w:rsidP="007526CE">
      <w:pPr>
        <w:pStyle w:val="a3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Pr="007526CE">
        <w:rPr>
          <w:sz w:val="24"/>
          <w:szCs w:val="24"/>
          <w:shd w:val="clear" w:color="auto" w:fill="FFFFFF"/>
        </w:rPr>
        <w:t xml:space="preserve">большая игра,  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Предусмотреть </w:t>
      </w:r>
      <w:r w:rsidRPr="007526CE">
        <w:rPr>
          <w:b/>
          <w:sz w:val="24"/>
          <w:szCs w:val="24"/>
          <w:shd w:val="clear" w:color="auto" w:fill="FFFFFF"/>
        </w:rPr>
        <w:t>смену видов деятельности</w:t>
      </w:r>
      <w:r w:rsidRPr="007526CE">
        <w:rPr>
          <w:sz w:val="24"/>
          <w:szCs w:val="24"/>
          <w:shd w:val="clear" w:color="auto" w:fill="FFFFFF"/>
        </w:rPr>
        <w:t xml:space="preserve"> группы в течение всей встречи;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Учесть ситуацию неопределенности для детей, потому что участники – </w:t>
      </w:r>
    </w:p>
    <w:p w:rsidR="007526CE" w:rsidRPr="007526CE" w:rsidRDefault="007526CE" w:rsidP="00335399">
      <w:pPr>
        <w:pStyle w:val="a3"/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7526CE">
        <w:rPr>
          <w:b/>
          <w:sz w:val="24"/>
          <w:szCs w:val="24"/>
          <w:shd w:val="clear" w:color="auto" w:fill="FFFFFF"/>
        </w:rPr>
        <w:t>разновозрастная</w:t>
      </w:r>
      <w:r w:rsidRPr="007526CE">
        <w:rPr>
          <w:sz w:val="24"/>
          <w:szCs w:val="24"/>
          <w:shd w:val="clear" w:color="auto" w:fill="FFFFFF"/>
        </w:rPr>
        <w:t xml:space="preserve">  группа школьников из разных образовательных организаций, </w:t>
      </w:r>
    </w:p>
    <w:p w:rsidR="007526CE" w:rsidRPr="007526CE" w:rsidRDefault="007526CE" w:rsidP="007526CE">
      <w:pPr>
        <w:pStyle w:val="a3"/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>ранее тесно не</w:t>
      </w:r>
      <w:r w:rsidR="00335399">
        <w:rPr>
          <w:sz w:val="24"/>
          <w:szCs w:val="24"/>
          <w:shd w:val="clear" w:color="auto" w:fill="FFFFFF"/>
        </w:rPr>
        <w:t xml:space="preserve"> </w:t>
      </w:r>
      <w:r w:rsidRPr="007526CE">
        <w:rPr>
          <w:sz w:val="24"/>
          <w:szCs w:val="24"/>
          <w:shd w:val="clear" w:color="auto" w:fill="FFFFFF"/>
        </w:rPr>
        <w:t>общавшихся между собой,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Учесть, что необходимо  </w:t>
      </w:r>
      <w:r w:rsidRPr="007526CE">
        <w:rPr>
          <w:b/>
          <w:sz w:val="24"/>
          <w:szCs w:val="24"/>
          <w:shd w:val="clear" w:color="auto" w:fill="FFFFFF"/>
        </w:rPr>
        <w:t>задействовать</w:t>
      </w:r>
      <w:r w:rsidRPr="007526CE">
        <w:rPr>
          <w:sz w:val="24"/>
          <w:szCs w:val="24"/>
          <w:shd w:val="clear" w:color="auto" w:fill="FFFFFF"/>
        </w:rPr>
        <w:t xml:space="preserve"> в процессе и </w:t>
      </w:r>
      <w:r w:rsidRPr="007526CE">
        <w:rPr>
          <w:b/>
          <w:sz w:val="24"/>
          <w:szCs w:val="24"/>
          <w:shd w:val="clear" w:color="auto" w:fill="FFFFFF"/>
        </w:rPr>
        <w:t>детей, и педагогов-</w:t>
      </w:r>
    </w:p>
    <w:p w:rsidR="007526CE" w:rsidRPr="007526CE" w:rsidRDefault="007526CE" w:rsidP="007526CE">
      <w:pPr>
        <w:pStyle w:val="a3"/>
        <w:spacing w:line="276" w:lineRule="auto"/>
        <w:ind w:left="720"/>
        <w:jc w:val="both"/>
        <w:rPr>
          <w:sz w:val="24"/>
          <w:szCs w:val="24"/>
          <w:shd w:val="clear" w:color="auto" w:fill="FFFFFF"/>
        </w:rPr>
      </w:pPr>
      <w:r w:rsidRPr="007526CE">
        <w:rPr>
          <w:b/>
          <w:sz w:val="24"/>
          <w:szCs w:val="24"/>
          <w:shd w:val="clear" w:color="auto" w:fill="FFFFFF"/>
        </w:rPr>
        <w:t>наставников</w:t>
      </w:r>
      <w:r w:rsidRPr="007526CE">
        <w:rPr>
          <w:sz w:val="24"/>
          <w:szCs w:val="24"/>
          <w:shd w:val="clear" w:color="auto" w:fill="FFFFFF"/>
        </w:rPr>
        <w:t>,</w:t>
      </w:r>
    </w:p>
    <w:p w:rsidR="007526CE" w:rsidRP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>Учесть вопросы безопасности,</w:t>
      </w:r>
    </w:p>
    <w:p w:rsidR="007526CE" w:rsidRDefault="007526CE" w:rsidP="007526CE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>Организовать «ответное слово» гостей.</w:t>
      </w:r>
    </w:p>
    <w:p w:rsidR="007526CE" w:rsidRPr="00D0559A" w:rsidRDefault="007526CE" w:rsidP="007526CE">
      <w:pPr>
        <w:pStyle w:val="a3"/>
        <w:spacing w:line="276" w:lineRule="auto"/>
        <w:ind w:firstLine="708"/>
        <w:jc w:val="center"/>
        <w:rPr>
          <w:b/>
          <w:i/>
          <w:sz w:val="24"/>
          <w:szCs w:val="24"/>
          <w:shd w:val="clear" w:color="auto" w:fill="FFFFFF"/>
        </w:rPr>
      </w:pPr>
      <w:r w:rsidRPr="007526CE">
        <w:rPr>
          <w:sz w:val="24"/>
          <w:szCs w:val="24"/>
          <w:shd w:val="clear" w:color="auto" w:fill="FFFFFF"/>
        </w:rPr>
        <w:t xml:space="preserve">  </w:t>
      </w:r>
      <w:r w:rsidRPr="007526CE">
        <w:rPr>
          <w:sz w:val="24"/>
          <w:szCs w:val="24"/>
          <w:shd w:val="clear" w:color="auto" w:fill="FFFFFF"/>
        </w:rPr>
        <w:tab/>
      </w:r>
      <w:r w:rsidR="00335399" w:rsidRPr="00D0559A">
        <w:rPr>
          <w:b/>
          <w:i/>
          <w:sz w:val="24"/>
          <w:szCs w:val="24"/>
          <w:shd w:val="clear" w:color="auto" w:fill="FFFFFF"/>
        </w:rPr>
        <w:t>Практика</w:t>
      </w:r>
      <w:r w:rsidR="00E77891" w:rsidRPr="00D0559A">
        <w:rPr>
          <w:b/>
          <w:i/>
          <w:sz w:val="24"/>
          <w:szCs w:val="24"/>
          <w:shd w:val="clear" w:color="auto" w:fill="FFFFFF"/>
        </w:rPr>
        <w:t xml:space="preserve"> организации </w:t>
      </w:r>
      <w:r w:rsidRPr="00D0559A">
        <w:rPr>
          <w:b/>
          <w:i/>
          <w:sz w:val="24"/>
          <w:szCs w:val="24"/>
          <w:shd w:val="clear" w:color="auto" w:fill="FFFFFF"/>
        </w:rPr>
        <w:t xml:space="preserve"> проведенных встреч</w:t>
      </w:r>
    </w:p>
    <w:p w:rsidR="00335399" w:rsidRPr="00D0559A" w:rsidRDefault="00335399" w:rsidP="007526CE">
      <w:pPr>
        <w:pStyle w:val="a3"/>
        <w:spacing w:line="276" w:lineRule="auto"/>
        <w:ind w:firstLine="708"/>
        <w:jc w:val="center"/>
        <w:rPr>
          <w:b/>
          <w:i/>
          <w:sz w:val="24"/>
          <w:szCs w:val="24"/>
          <w:shd w:val="clear" w:color="auto" w:fill="FFFFFF"/>
        </w:rPr>
      </w:pPr>
      <w:r w:rsidRPr="00D0559A">
        <w:rPr>
          <w:b/>
          <w:i/>
          <w:sz w:val="24"/>
          <w:szCs w:val="24"/>
          <w:shd w:val="clear" w:color="auto" w:fill="FFFFFF"/>
        </w:rPr>
        <w:t>по модели «гостевание»</w:t>
      </w:r>
      <w:r w:rsidR="004F0301">
        <w:rPr>
          <w:b/>
          <w:i/>
          <w:sz w:val="24"/>
          <w:szCs w:val="24"/>
          <w:shd w:val="clear" w:color="auto" w:fill="FFFFFF"/>
        </w:rPr>
        <w:t xml:space="preserve"> в школах Строевского ШОО</w:t>
      </w:r>
    </w:p>
    <w:p w:rsidR="00D0559A" w:rsidRPr="007526CE" w:rsidRDefault="00D0559A" w:rsidP="007526CE">
      <w:pPr>
        <w:pStyle w:val="a3"/>
        <w:spacing w:line="276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963"/>
        <w:gridCol w:w="2684"/>
        <w:gridCol w:w="3255"/>
      </w:tblGrid>
      <w:tr w:rsidR="007526CE" w:rsidRPr="007526CE" w:rsidTr="007526CE">
        <w:tc>
          <w:tcPr>
            <w:tcW w:w="1668" w:type="dxa"/>
          </w:tcPr>
          <w:p w:rsidR="007526CE" w:rsidRPr="007526CE" w:rsidRDefault="007526CE" w:rsidP="007526CE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7526CE" w:rsidRPr="007526CE" w:rsidRDefault="007526CE" w:rsidP="007526CE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7526CE">
              <w:rPr>
                <w:b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84" w:type="dxa"/>
          </w:tcPr>
          <w:p w:rsidR="007526CE" w:rsidRPr="007526CE" w:rsidRDefault="007526CE" w:rsidP="007526CE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7526CE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5" w:type="dxa"/>
          </w:tcPr>
          <w:p w:rsidR="007526CE" w:rsidRPr="007526CE" w:rsidRDefault="007526CE" w:rsidP="007526CE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7526CE">
              <w:rPr>
                <w:b/>
                <w:sz w:val="24"/>
                <w:szCs w:val="24"/>
                <w:lang w:eastAsia="ru-RU"/>
              </w:rPr>
              <w:t>Надпрофессиональные навыки</w:t>
            </w:r>
          </w:p>
        </w:tc>
      </w:tr>
      <w:tr w:rsidR="007526CE" w:rsidRPr="007526CE" w:rsidTr="007526CE">
        <w:tc>
          <w:tcPr>
            <w:tcW w:w="1668" w:type="dxa"/>
          </w:tcPr>
          <w:p w:rsidR="007526CE" w:rsidRPr="007526CE" w:rsidRDefault="007526CE" w:rsidP="007526CE">
            <w:pPr>
              <w:pStyle w:val="a3"/>
              <w:rPr>
                <w:sz w:val="24"/>
                <w:szCs w:val="24"/>
              </w:rPr>
            </w:pPr>
            <w:r w:rsidRPr="007526CE">
              <w:rPr>
                <w:b/>
                <w:i/>
                <w:sz w:val="24"/>
                <w:szCs w:val="24"/>
              </w:rPr>
              <w:t xml:space="preserve">Гостевание в Плосском  </w:t>
            </w:r>
            <w:r w:rsidRPr="007526CE">
              <w:rPr>
                <w:sz w:val="24"/>
                <w:szCs w:val="24"/>
              </w:rPr>
              <w:t>(20 января 2023).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Плосский ДК, деревенская горница</w:t>
            </w:r>
          </w:p>
        </w:tc>
        <w:tc>
          <w:tcPr>
            <w:tcW w:w="2684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 xml:space="preserve">Мастер-класс  </w:t>
            </w:r>
            <w:r w:rsidRPr="007526CE">
              <w:rPr>
                <w:sz w:val="24"/>
                <w:szCs w:val="24"/>
              </w:rPr>
              <w:t xml:space="preserve"> по приготовлению деревенского  блюда, народные игры, </w:t>
            </w:r>
            <w:r w:rsidRPr="007526CE">
              <w:rPr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3255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</w:rPr>
              <w:t>Навык коммуникации между людьми, эмпатия (клиентоориентированность), творчество (креативность),  взаимодействию в условиях неопределенности.</w:t>
            </w:r>
          </w:p>
        </w:tc>
      </w:tr>
      <w:tr w:rsidR="007526CE" w:rsidRPr="007526CE" w:rsidTr="007526CE">
        <w:tc>
          <w:tcPr>
            <w:tcW w:w="1668" w:type="dxa"/>
          </w:tcPr>
          <w:p w:rsidR="007526CE" w:rsidRPr="007526CE" w:rsidRDefault="007526CE" w:rsidP="007526CE">
            <w:pPr>
              <w:pStyle w:val="a3"/>
              <w:rPr>
                <w:sz w:val="24"/>
                <w:szCs w:val="24"/>
              </w:rPr>
            </w:pPr>
            <w:r w:rsidRPr="007526CE">
              <w:rPr>
                <w:b/>
                <w:i/>
                <w:sz w:val="24"/>
                <w:szCs w:val="24"/>
              </w:rPr>
              <w:t xml:space="preserve">Гостевание в </w:t>
            </w:r>
            <w:r w:rsidRPr="007526CE">
              <w:rPr>
                <w:b/>
                <w:i/>
                <w:sz w:val="24"/>
                <w:szCs w:val="24"/>
              </w:rPr>
              <w:lastRenderedPageBreak/>
              <w:t xml:space="preserve">Бестужево  </w:t>
            </w:r>
            <w:r w:rsidRPr="007526CE">
              <w:rPr>
                <w:sz w:val="24"/>
                <w:szCs w:val="24"/>
              </w:rPr>
              <w:t>(17 февраля 2023).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lastRenderedPageBreak/>
              <w:t xml:space="preserve">Изба сказаний с. </w:t>
            </w:r>
            <w:r w:rsidRPr="007526CE">
              <w:rPr>
                <w:sz w:val="24"/>
                <w:szCs w:val="24"/>
                <w:lang w:eastAsia="ru-RU"/>
              </w:rPr>
              <w:lastRenderedPageBreak/>
              <w:t>Бестужево</w:t>
            </w:r>
          </w:p>
        </w:tc>
        <w:tc>
          <w:tcPr>
            <w:tcW w:w="2684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</w:rPr>
              <w:lastRenderedPageBreak/>
              <w:t xml:space="preserve">Экскурсия, </w:t>
            </w:r>
            <w:r w:rsidRPr="007526CE">
              <w:rPr>
                <w:sz w:val="24"/>
                <w:szCs w:val="24"/>
                <w:lang w:eastAsia="ru-RU"/>
              </w:rPr>
              <w:t>мастер-</w:t>
            </w:r>
            <w:r w:rsidRPr="007526CE">
              <w:rPr>
                <w:sz w:val="24"/>
                <w:szCs w:val="24"/>
                <w:lang w:eastAsia="ru-RU"/>
              </w:rPr>
              <w:lastRenderedPageBreak/>
              <w:t xml:space="preserve">класс по </w:t>
            </w:r>
            <w:r w:rsidRPr="007526CE">
              <w:rPr>
                <w:sz w:val="24"/>
                <w:szCs w:val="24"/>
              </w:rPr>
              <w:t xml:space="preserve">изготовлению народной игрушки, но и  выпечке северных калиток, </w:t>
            </w:r>
            <w:r w:rsidRPr="007526CE">
              <w:rPr>
                <w:sz w:val="24"/>
                <w:szCs w:val="24"/>
                <w:lang w:eastAsia="ru-RU"/>
              </w:rPr>
              <w:t>чаепитие</w:t>
            </w:r>
            <w:r w:rsidRPr="007526CE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</w:rPr>
              <w:lastRenderedPageBreak/>
              <w:t xml:space="preserve">Навык коммуникации между </w:t>
            </w:r>
            <w:r w:rsidRPr="007526CE">
              <w:rPr>
                <w:sz w:val="24"/>
                <w:szCs w:val="24"/>
              </w:rPr>
              <w:lastRenderedPageBreak/>
              <w:t>людьми, эмпатия (клиентоориентированность), творчество (креативность),  взаимодействию в условиях неопределенности.</w:t>
            </w:r>
          </w:p>
        </w:tc>
      </w:tr>
      <w:tr w:rsidR="007526CE" w:rsidRPr="007526CE" w:rsidTr="007526CE">
        <w:tc>
          <w:tcPr>
            <w:tcW w:w="1668" w:type="dxa"/>
          </w:tcPr>
          <w:p w:rsidR="007526CE" w:rsidRPr="007526CE" w:rsidRDefault="007526CE" w:rsidP="007526CE">
            <w:pPr>
              <w:pStyle w:val="a3"/>
              <w:rPr>
                <w:b/>
                <w:i/>
                <w:sz w:val="24"/>
                <w:szCs w:val="24"/>
              </w:rPr>
            </w:pPr>
            <w:r w:rsidRPr="007526CE">
              <w:rPr>
                <w:b/>
                <w:i/>
                <w:sz w:val="24"/>
                <w:szCs w:val="24"/>
              </w:rPr>
              <w:lastRenderedPageBreak/>
              <w:t xml:space="preserve">Гостевание в Строевском </w:t>
            </w:r>
            <w:r w:rsidRPr="007526CE">
              <w:rPr>
                <w:sz w:val="24"/>
                <w:szCs w:val="24"/>
              </w:rPr>
              <w:t>(2 февраля 2024 г.)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Опыт организации театральной деятельности куратором проекта</w:t>
            </w:r>
          </w:p>
        </w:tc>
        <w:tc>
          <w:tcPr>
            <w:tcW w:w="2684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 xml:space="preserve">Театральная постановка от хозяев, 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 xml:space="preserve">совместный коммуникативный тренинг, мастер- класс «Браслет на дружбу», 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чаепитие.</w:t>
            </w:r>
          </w:p>
        </w:tc>
        <w:tc>
          <w:tcPr>
            <w:tcW w:w="3255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</w:rPr>
              <w:t xml:space="preserve"> Творчество (креативность),  навык коммуникации между людьми, взаимодействие в условиях неопределенности.</w:t>
            </w:r>
          </w:p>
        </w:tc>
      </w:tr>
      <w:tr w:rsidR="007526CE" w:rsidRPr="007526CE" w:rsidTr="007526CE">
        <w:tc>
          <w:tcPr>
            <w:tcW w:w="1668" w:type="dxa"/>
          </w:tcPr>
          <w:p w:rsidR="007526CE" w:rsidRPr="007526CE" w:rsidRDefault="007526CE" w:rsidP="007526CE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7526CE">
              <w:rPr>
                <w:b/>
                <w:i/>
                <w:sz w:val="24"/>
                <w:szCs w:val="24"/>
              </w:rPr>
              <w:t>Событийное мероприятие в Строевском</w:t>
            </w:r>
            <w:r w:rsidRPr="007526CE">
              <w:rPr>
                <w:sz w:val="24"/>
                <w:szCs w:val="24"/>
              </w:rPr>
              <w:t xml:space="preserve"> (13 марта 2023) </w:t>
            </w:r>
          </w:p>
        </w:tc>
        <w:tc>
          <w:tcPr>
            <w:tcW w:w="1963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Опыт проведения читательского форума в МБОУ «Строевская СОШ»</w:t>
            </w:r>
          </w:p>
        </w:tc>
        <w:tc>
          <w:tcPr>
            <w:tcW w:w="2684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Участие в работе выставки «Словарный бум».</w:t>
            </w:r>
          </w:p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  <w:lang w:eastAsia="ru-RU"/>
              </w:rPr>
              <w:t>Работа команд на литературных площадках.</w:t>
            </w:r>
          </w:p>
        </w:tc>
        <w:tc>
          <w:tcPr>
            <w:tcW w:w="3255" w:type="dxa"/>
          </w:tcPr>
          <w:p w:rsidR="007526CE" w:rsidRPr="007526CE" w:rsidRDefault="007526CE" w:rsidP="007526CE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7526CE">
              <w:rPr>
                <w:sz w:val="24"/>
                <w:szCs w:val="24"/>
              </w:rPr>
              <w:t xml:space="preserve">Творчество (креативность),  навык коммуникации между людьми, </w:t>
            </w:r>
            <w:r w:rsidRPr="007526CE">
              <w:rPr>
                <w:rStyle w:val="a4"/>
                <w:sz w:val="24"/>
                <w:szCs w:val="24"/>
              </w:rPr>
              <w:t>системное мышление.</w:t>
            </w:r>
          </w:p>
        </w:tc>
      </w:tr>
    </w:tbl>
    <w:p w:rsidR="007526CE" w:rsidRPr="007526CE" w:rsidRDefault="007526CE" w:rsidP="007526CE">
      <w:pPr>
        <w:pStyle w:val="a3"/>
        <w:spacing w:line="276" w:lineRule="auto"/>
        <w:jc w:val="both"/>
        <w:rPr>
          <w:sz w:val="24"/>
          <w:szCs w:val="24"/>
          <w:lang w:eastAsia="ru-RU"/>
        </w:rPr>
      </w:pPr>
    </w:p>
    <w:p w:rsidR="006E6E04" w:rsidRPr="00D0559A" w:rsidRDefault="007526CE" w:rsidP="00333AF3">
      <w:pPr>
        <w:pStyle w:val="a3"/>
        <w:spacing w:line="276" w:lineRule="auto"/>
        <w:ind w:firstLine="708"/>
        <w:jc w:val="center"/>
        <w:rPr>
          <w:b/>
          <w:i/>
          <w:sz w:val="24"/>
          <w:szCs w:val="24"/>
          <w:shd w:val="clear" w:color="auto" w:fill="FFFFFF"/>
        </w:rPr>
      </w:pPr>
      <w:r w:rsidRPr="00D0559A">
        <w:rPr>
          <w:b/>
          <w:i/>
          <w:sz w:val="24"/>
          <w:szCs w:val="24"/>
          <w:shd w:val="clear" w:color="auto" w:fill="FFFFFF"/>
        </w:rPr>
        <w:t>О</w:t>
      </w:r>
      <w:r w:rsidR="00333AF3" w:rsidRPr="00D0559A">
        <w:rPr>
          <w:b/>
          <w:i/>
          <w:sz w:val="24"/>
          <w:szCs w:val="24"/>
          <w:shd w:val="clear" w:color="auto" w:fill="FFFFFF"/>
        </w:rPr>
        <w:t xml:space="preserve">писание </w:t>
      </w:r>
      <w:r w:rsidRPr="00D0559A">
        <w:rPr>
          <w:b/>
          <w:i/>
          <w:sz w:val="24"/>
          <w:szCs w:val="24"/>
          <w:shd w:val="clear" w:color="auto" w:fill="FFFFFF"/>
        </w:rPr>
        <w:t xml:space="preserve">проведенных </w:t>
      </w:r>
      <w:r w:rsidR="00333AF3" w:rsidRPr="00D0559A">
        <w:rPr>
          <w:b/>
          <w:i/>
          <w:sz w:val="24"/>
          <w:szCs w:val="24"/>
          <w:shd w:val="clear" w:color="auto" w:fill="FFFFFF"/>
        </w:rPr>
        <w:t>встреч</w:t>
      </w:r>
      <w:r w:rsidR="00335399" w:rsidRPr="00D0559A">
        <w:rPr>
          <w:b/>
          <w:i/>
          <w:sz w:val="24"/>
          <w:szCs w:val="24"/>
          <w:shd w:val="clear" w:color="auto" w:fill="FFFFFF"/>
        </w:rPr>
        <w:t xml:space="preserve"> в публикациях</w:t>
      </w:r>
    </w:p>
    <w:p w:rsidR="009E7074" w:rsidRPr="007526CE" w:rsidRDefault="009E7074" w:rsidP="00333AF3">
      <w:pPr>
        <w:pStyle w:val="a3"/>
        <w:spacing w:line="276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</w:p>
    <w:p w:rsidR="00333AF3" w:rsidRDefault="00333AF3" w:rsidP="00333AF3">
      <w:pPr>
        <w:pStyle w:val="a3"/>
        <w:spacing w:line="276" w:lineRule="auto"/>
        <w:ind w:firstLine="708"/>
        <w:rPr>
          <w:sz w:val="24"/>
          <w:szCs w:val="24"/>
        </w:rPr>
      </w:pPr>
      <w:r w:rsidRPr="007526CE">
        <w:rPr>
          <w:b/>
          <w:i/>
          <w:sz w:val="24"/>
          <w:szCs w:val="24"/>
        </w:rPr>
        <w:t xml:space="preserve">Гостевание в Плосском </w:t>
      </w:r>
      <w:r w:rsidRPr="007526CE">
        <w:rPr>
          <w:sz w:val="24"/>
          <w:szCs w:val="24"/>
        </w:rPr>
        <w:t>(20 января 2023).</w:t>
      </w:r>
    </w:p>
    <w:p w:rsidR="00333AF3" w:rsidRPr="00494846" w:rsidRDefault="00333AF3" w:rsidP="009E7074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494846">
        <w:rPr>
          <w:sz w:val="24"/>
          <w:szCs w:val="24"/>
        </w:rPr>
        <w:t xml:space="preserve">Одной из задач работы педагогов-наставников с классом является   формирование коммуникативной компетентности в общении и сотрудничестве со сверстниками, </w:t>
      </w:r>
      <w:r>
        <w:rPr>
          <w:sz w:val="24"/>
          <w:szCs w:val="24"/>
        </w:rPr>
        <w:t xml:space="preserve"> </w:t>
      </w:r>
      <w:r w:rsidRPr="00494846">
        <w:rPr>
          <w:sz w:val="24"/>
          <w:szCs w:val="24"/>
        </w:rPr>
        <w:t xml:space="preserve">взрослыми в процессе </w:t>
      </w:r>
      <w:r>
        <w:rPr>
          <w:sz w:val="24"/>
          <w:szCs w:val="24"/>
        </w:rPr>
        <w:t xml:space="preserve"> </w:t>
      </w:r>
      <w:r w:rsidRPr="00494846">
        <w:rPr>
          <w:sz w:val="24"/>
          <w:szCs w:val="24"/>
        </w:rPr>
        <w:t xml:space="preserve"> творческой и других видах деятельности. Мероприятием, которое решало эту задачу, стала встреча одноклассников </w:t>
      </w:r>
      <w:r w:rsidR="009E7074">
        <w:rPr>
          <w:sz w:val="24"/>
          <w:szCs w:val="24"/>
        </w:rPr>
        <w:t>пед</w:t>
      </w:r>
      <w:r w:rsidRPr="00494846">
        <w:rPr>
          <w:sz w:val="24"/>
          <w:szCs w:val="24"/>
        </w:rPr>
        <w:t xml:space="preserve">класса. На гостевание </w:t>
      </w:r>
      <w:r>
        <w:rPr>
          <w:sz w:val="24"/>
          <w:szCs w:val="24"/>
        </w:rPr>
        <w:t xml:space="preserve">всех участников </w:t>
      </w:r>
      <w:r w:rsidRPr="00494846">
        <w:rPr>
          <w:sz w:val="24"/>
          <w:szCs w:val="24"/>
        </w:rPr>
        <w:t xml:space="preserve"> пригласили девятиклассницы из Плосского и их наставник Рыпакова М.В. Гостеприимными хозяевами показали себя и юноши 9 класса Плосской школы. </w:t>
      </w:r>
      <w:r w:rsidR="009E7074">
        <w:rPr>
          <w:sz w:val="24"/>
          <w:szCs w:val="24"/>
        </w:rPr>
        <w:t xml:space="preserve">Вместе с наставником они провели игровую закрутиху. </w:t>
      </w:r>
      <w:r w:rsidRPr="00494846">
        <w:rPr>
          <w:sz w:val="24"/>
          <w:szCs w:val="24"/>
        </w:rPr>
        <w:t>Это была встреча-погружение в ситуацию взаимодействия. Все работало на единую цель: целостная подача мероприятия, по тематике связанного с традициями родного края, содержание, активные формы взаимодействия через народные игры и мастер-класс по приготовлению деревенского блюда, возможность непринужденного общения. Никого не оставила равнодушным экскурсия по истории и обычаям русской избы, проведенная Пушкиным Н.А. Большая благодарность всем работникам Плосского ДК, на базе которого и прошло мероприятие.  </w:t>
      </w:r>
    </w:p>
    <w:p w:rsidR="009E7074" w:rsidRDefault="009E7074" w:rsidP="009E7074">
      <w:pPr>
        <w:pStyle w:val="a3"/>
        <w:spacing w:line="276" w:lineRule="auto"/>
        <w:ind w:firstLine="708"/>
        <w:rPr>
          <w:b/>
          <w:i/>
          <w:sz w:val="24"/>
          <w:szCs w:val="24"/>
        </w:rPr>
      </w:pPr>
    </w:p>
    <w:p w:rsidR="009E7074" w:rsidRDefault="009E7074" w:rsidP="009E7074">
      <w:pPr>
        <w:pStyle w:val="a3"/>
        <w:spacing w:line="276" w:lineRule="auto"/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Гостевание в Бестужево  </w:t>
      </w:r>
      <w:r>
        <w:rPr>
          <w:sz w:val="24"/>
          <w:szCs w:val="24"/>
        </w:rPr>
        <w:t>(17 февраля</w:t>
      </w:r>
      <w:r w:rsidRPr="00494846">
        <w:rPr>
          <w:sz w:val="24"/>
          <w:szCs w:val="24"/>
        </w:rPr>
        <w:t xml:space="preserve"> 2023</w:t>
      </w:r>
      <w:r>
        <w:rPr>
          <w:sz w:val="24"/>
          <w:szCs w:val="24"/>
        </w:rPr>
        <w:t>).</w:t>
      </w:r>
    </w:p>
    <w:p w:rsidR="009E7074" w:rsidRPr="00494846" w:rsidRDefault="009E7074" w:rsidP="009E7074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4846">
        <w:rPr>
          <w:sz w:val="24"/>
          <w:szCs w:val="24"/>
        </w:rPr>
        <w:t xml:space="preserve"> В рамках встречи участницы </w:t>
      </w:r>
      <w:r>
        <w:rPr>
          <w:sz w:val="24"/>
          <w:szCs w:val="24"/>
        </w:rPr>
        <w:t>пед</w:t>
      </w:r>
      <w:r w:rsidRPr="00494846">
        <w:rPr>
          <w:sz w:val="24"/>
          <w:szCs w:val="24"/>
        </w:rPr>
        <w:t>класса из Бестужевской и Глубоковской школ и их помощники провели экскурсию в Избе сказаний села Бестужево</w:t>
      </w:r>
      <w:r>
        <w:rPr>
          <w:sz w:val="24"/>
          <w:szCs w:val="24"/>
        </w:rPr>
        <w:t xml:space="preserve">. </w:t>
      </w:r>
      <w:r w:rsidRPr="00494846">
        <w:rPr>
          <w:sz w:val="24"/>
          <w:szCs w:val="24"/>
        </w:rPr>
        <w:t>Самостоятельной педагогической пробой для девочек стала организация мастер-класса по изготовлению куклы-берегини: подготовленные материалы, подробное объяснение, показ, помощь на разных этапах помогли участникам получить красивое изделие, которое может служить подарком, воспоминанием о встрече.</w:t>
      </w:r>
      <w:r w:rsidRPr="009E707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494846">
        <w:rPr>
          <w:sz w:val="24"/>
          <w:szCs w:val="24"/>
        </w:rPr>
        <w:t xml:space="preserve">частницы педкласса выступили </w:t>
      </w:r>
      <w:r>
        <w:rPr>
          <w:sz w:val="24"/>
          <w:szCs w:val="24"/>
        </w:rPr>
        <w:t xml:space="preserve">не только </w:t>
      </w:r>
      <w:r w:rsidRPr="00494846">
        <w:rPr>
          <w:sz w:val="24"/>
          <w:szCs w:val="24"/>
        </w:rPr>
        <w:t>в роли мастеров изготовления народной игрушки</w:t>
      </w:r>
      <w:r>
        <w:rPr>
          <w:sz w:val="24"/>
          <w:szCs w:val="24"/>
        </w:rPr>
        <w:t xml:space="preserve">, но и </w:t>
      </w:r>
      <w:r w:rsidRPr="00494846">
        <w:rPr>
          <w:sz w:val="24"/>
          <w:szCs w:val="24"/>
        </w:rPr>
        <w:t xml:space="preserve"> стали активными </w:t>
      </w:r>
      <w:r>
        <w:rPr>
          <w:sz w:val="24"/>
          <w:szCs w:val="24"/>
        </w:rPr>
        <w:t>помощниками</w:t>
      </w:r>
      <w:r w:rsidRPr="00494846">
        <w:rPr>
          <w:sz w:val="24"/>
          <w:szCs w:val="24"/>
        </w:rPr>
        <w:t xml:space="preserve"> в проведении мастер-класса по выпеканию северных калиток.</w:t>
      </w:r>
      <w:r>
        <w:rPr>
          <w:sz w:val="24"/>
          <w:szCs w:val="24"/>
        </w:rPr>
        <w:t xml:space="preserve"> </w:t>
      </w:r>
      <w:r w:rsidRPr="00494846">
        <w:rPr>
          <w:sz w:val="24"/>
          <w:szCs w:val="24"/>
        </w:rPr>
        <w:t>Это был</w:t>
      </w:r>
      <w:r>
        <w:rPr>
          <w:sz w:val="24"/>
          <w:szCs w:val="24"/>
        </w:rPr>
        <w:t>о</w:t>
      </w:r>
      <w:r w:rsidRPr="00494846">
        <w:rPr>
          <w:sz w:val="24"/>
          <w:szCs w:val="24"/>
        </w:rPr>
        <w:t xml:space="preserve"> ярк</w:t>
      </w:r>
      <w:r>
        <w:rPr>
          <w:sz w:val="24"/>
          <w:szCs w:val="24"/>
        </w:rPr>
        <w:t>ое</w:t>
      </w:r>
      <w:r w:rsidRPr="00494846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494846">
        <w:rPr>
          <w:sz w:val="24"/>
          <w:szCs w:val="24"/>
        </w:rPr>
        <w:t xml:space="preserve">, наполненные как организованной деятельностью, так и неформальным общением, взаимодействием. </w:t>
      </w:r>
    </w:p>
    <w:p w:rsidR="009E7074" w:rsidRDefault="009E7074" w:rsidP="009E7074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7074" w:rsidRDefault="009E7074" w:rsidP="009E7074">
      <w:pPr>
        <w:pStyle w:val="a3"/>
        <w:spacing w:line="276" w:lineRule="auto"/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Гостевание в Строевском </w:t>
      </w:r>
      <w:r w:rsidRPr="009E7074">
        <w:rPr>
          <w:sz w:val="24"/>
          <w:szCs w:val="24"/>
        </w:rPr>
        <w:t>(</w:t>
      </w:r>
      <w:r w:rsidRPr="00494846">
        <w:rPr>
          <w:sz w:val="24"/>
          <w:szCs w:val="24"/>
        </w:rPr>
        <w:t>2 февраля 2024 г.</w:t>
      </w:r>
      <w:r>
        <w:rPr>
          <w:sz w:val="24"/>
          <w:szCs w:val="24"/>
        </w:rPr>
        <w:t>)</w:t>
      </w:r>
    </w:p>
    <w:p w:rsidR="009E7074" w:rsidRPr="00494846" w:rsidRDefault="009E7074" w:rsidP="009E7074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94846">
        <w:rPr>
          <w:sz w:val="24"/>
          <w:szCs w:val="24"/>
        </w:rPr>
        <w:t xml:space="preserve"> МБОУ "Строевская СОШ" состоялась очередная встреча участников психолого-педагогического класса ранней профориентации школ Строевского ШОО, их наставников </w:t>
      </w:r>
      <w:r w:rsidRPr="00494846">
        <w:rPr>
          <w:sz w:val="24"/>
          <w:szCs w:val="24"/>
        </w:rPr>
        <w:lastRenderedPageBreak/>
        <w:t xml:space="preserve">и   заинтересованных ребят. Гостевание, а именно так в рамках реализации инновационного проекта по организации работы педкласса, мы называем такие встречи, решало несколько практических задач. Строевские школьники подготовили психологическую постановку "Ляля-лошадь или ЧП в школе", раскрывающую проблемные точки соприкосновения в детском коллективе. Обсуждение представленной ситуации, </w:t>
      </w:r>
      <w:r>
        <w:rPr>
          <w:sz w:val="24"/>
          <w:szCs w:val="24"/>
        </w:rPr>
        <w:t xml:space="preserve">тренинговые </w:t>
      </w:r>
      <w:r w:rsidRPr="00494846">
        <w:rPr>
          <w:sz w:val="24"/>
          <w:szCs w:val="24"/>
        </w:rPr>
        <w:t xml:space="preserve">упражнения на взаимодействие, совместный мастер-класс по изготовлению браслета дружбы наполнили встречу живым общением. Можно надеяться, что школьники, а кто-то из них в будущем обязательно придет в педагогику, увидели, что в работе педагога бывают задачи, решение которых зависит от психолого-педагогического такта, умения проявить эмпатию и от многих других составляющих.  </w:t>
      </w:r>
    </w:p>
    <w:p w:rsidR="009E7074" w:rsidRDefault="009E7074" w:rsidP="009E7074">
      <w:pPr>
        <w:pStyle w:val="a3"/>
        <w:spacing w:line="276" w:lineRule="auto"/>
        <w:ind w:firstLine="708"/>
        <w:rPr>
          <w:sz w:val="24"/>
          <w:szCs w:val="24"/>
        </w:rPr>
      </w:pPr>
    </w:p>
    <w:p w:rsidR="00537F46" w:rsidRDefault="00537F46" w:rsidP="00537F4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Событийное мероприятие в </w:t>
      </w:r>
      <w:r w:rsidRPr="00537F46">
        <w:rPr>
          <w:b/>
          <w:i/>
          <w:sz w:val="24"/>
          <w:szCs w:val="24"/>
        </w:rPr>
        <w:t>Строевском</w:t>
      </w:r>
      <w:r>
        <w:rPr>
          <w:sz w:val="24"/>
          <w:szCs w:val="24"/>
        </w:rPr>
        <w:t xml:space="preserve"> (</w:t>
      </w:r>
      <w:r w:rsidRPr="00537F46">
        <w:rPr>
          <w:sz w:val="24"/>
          <w:szCs w:val="24"/>
        </w:rPr>
        <w:t>13</w:t>
      </w:r>
      <w:r w:rsidRPr="00494846">
        <w:rPr>
          <w:sz w:val="24"/>
          <w:szCs w:val="24"/>
        </w:rPr>
        <w:t xml:space="preserve"> марта 2023</w:t>
      </w:r>
      <w:r>
        <w:rPr>
          <w:sz w:val="24"/>
          <w:szCs w:val="24"/>
        </w:rPr>
        <w:t xml:space="preserve">) </w:t>
      </w:r>
    </w:p>
    <w:p w:rsidR="00537F46" w:rsidRPr="00494846" w:rsidRDefault="00537F46" w:rsidP="00537F4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494846">
        <w:rPr>
          <w:sz w:val="24"/>
          <w:szCs w:val="24"/>
        </w:rPr>
        <w:t>Педагогическая профориентация заключается в организации и проведении, в том числе практико-ориентированных проектов, образовательных событий.</w:t>
      </w:r>
      <w:r>
        <w:rPr>
          <w:sz w:val="24"/>
          <w:szCs w:val="24"/>
        </w:rPr>
        <w:t xml:space="preserve">  </w:t>
      </w:r>
      <w:r w:rsidRPr="00494846">
        <w:rPr>
          <w:sz w:val="24"/>
          <w:szCs w:val="24"/>
        </w:rPr>
        <w:t xml:space="preserve"> МБОУ «Строевская СОШ» пригласила всех участников проекта </w:t>
      </w:r>
      <w:r>
        <w:rPr>
          <w:color w:val="000000"/>
          <w:sz w:val="24"/>
          <w:szCs w:val="24"/>
          <w:lang w:eastAsia="ru-RU"/>
        </w:rPr>
        <w:t>«</w:t>
      </w:r>
      <w:r w:rsidRPr="00494846">
        <w:rPr>
          <w:color w:val="000000"/>
          <w:sz w:val="24"/>
          <w:szCs w:val="24"/>
          <w:lang w:eastAsia="ru-RU"/>
        </w:rPr>
        <w:t>М</w:t>
      </w:r>
      <w:r w:rsidRPr="00494846">
        <w:rPr>
          <w:sz w:val="24"/>
          <w:szCs w:val="24"/>
        </w:rPr>
        <w:t>ежшкольный  психолого - педагогический класс  ранней профориентации»</w:t>
      </w:r>
      <w:r>
        <w:rPr>
          <w:sz w:val="24"/>
          <w:szCs w:val="24"/>
        </w:rPr>
        <w:t xml:space="preserve">  </w:t>
      </w:r>
      <w:r w:rsidRPr="00494846">
        <w:rPr>
          <w:sz w:val="24"/>
          <w:szCs w:val="24"/>
        </w:rPr>
        <w:t>принять участие в открытом читательском форум «Читаем вместе -2023». В год Педагога и наставника участникам форума всех возрастных групп было предложено прочитать разные книги о педагогах: учителе музыки, тренере хоккейной команды, тренере школы верховой езды, молодом педагоге, выходце из учительской династии, об учителях начальной школы</w:t>
      </w:r>
      <w:r>
        <w:rPr>
          <w:sz w:val="24"/>
          <w:szCs w:val="24"/>
        </w:rPr>
        <w:t>. Т</w:t>
      </w:r>
      <w:r w:rsidRPr="00494846">
        <w:rPr>
          <w:sz w:val="24"/>
          <w:szCs w:val="24"/>
        </w:rPr>
        <w:t xml:space="preserve">аким образом, через художественные произведения </w:t>
      </w:r>
      <w:r w:rsidRPr="00537F46">
        <w:rPr>
          <w:b/>
          <w:sz w:val="24"/>
          <w:szCs w:val="24"/>
        </w:rPr>
        <w:t>показать участницам педкласса разнообразие педагогического труда.</w:t>
      </w:r>
      <w:r w:rsidRPr="00494846">
        <w:rPr>
          <w:sz w:val="24"/>
          <w:szCs w:val="24"/>
        </w:rPr>
        <w:t xml:space="preserve"> Старшеклассники работали по книге Татьяны Корниенко «Espressivo» об учителе музыки, ставшей для своей воспитанницы нравственным авторитетом, образцом творческого и человеческого поведения.</w:t>
      </w:r>
      <w:r>
        <w:rPr>
          <w:sz w:val="24"/>
          <w:szCs w:val="24"/>
        </w:rPr>
        <w:t xml:space="preserve"> С</w:t>
      </w:r>
      <w:r w:rsidRPr="00494846">
        <w:rPr>
          <w:sz w:val="24"/>
          <w:szCs w:val="24"/>
        </w:rPr>
        <w:t xml:space="preserve">амое большое представительство участников педкласса было на площадке восьмых и девятых классов по книге Натальи «Соломко Белая лошадь – горе не мое» о молодом педагоге, выходце из учительской династии, который собственным отношением к выбранному делу ищет ответ на вопрос: «может ли для учителя любое детское горе быть чужим». </w:t>
      </w:r>
    </w:p>
    <w:p w:rsidR="00537F46" w:rsidRPr="00494846" w:rsidRDefault="00537F46" w:rsidP="00537F4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494846">
        <w:rPr>
          <w:sz w:val="24"/>
          <w:szCs w:val="24"/>
        </w:rPr>
        <w:t xml:space="preserve">Участники не только соревновались в том, кто  внимательнее прочитал предложенное произведение, но и в процессе работы </w:t>
      </w:r>
      <w:r w:rsidRPr="00537F46">
        <w:rPr>
          <w:b/>
          <w:sz w:val="24"/>
          <w:szCs w:val="24"/>
        </w:rPr>
        <w:t>составили «Ученические заметки о педагогике».</w:t>
      </w:r>
      <w:r w:rsidRPr="00494846">
        <w:rPr>
          <w:sz w:val="24"/>
          <w:szCs w:val="24"/>
        </w:rPr>
        <w:t xml:space="preserve"> В заметках школьники отразили свое отношение к тому, какой педагог может быть авторитетом для детей, какой принципиальной позиции следует придерживаться учителю, как справляться с «ухабами школьной жизни», выбрали для своих заметок «мудрость от автора». И вот одна из них: «Не торопись судить, приглядись. Людей надо любить и жалеть».</w:t>
      </w:r>
    </w:p>
    <w:p w:rsidR="00537F46" w:rsidRDefault="00537F46" w:rsidP="00537F46">
      <w:pPr>
        <w:pStyle w:val="a3"/>
        <w:spacing w:line="276" w:lineRule="auto"/>
        <w:jc w:val="center"/>
        <w:rPr>
          <w:b/>
          <w:i/>
          <w:sz w:val="24"/>
          <w:szCs w:val="24"/>
        </w:rPr>
      </w:pPr>
    </w:p>
    <w:p w:rsidR="00655B4C" w:rsidRPr="00494846" w:rsidRDefault="00655B4C" w:rsidP="00D0559A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94846">
        <w:rPr>
          <w:b/>
          <w:i/>
          <w:sz w:val="24"/>
          <w:szCs w:val="24"/>
        </w:rPr>
        <w:t>Необходимое</w:t>
      </w:r>
      <w:r w:rsidRPr="00494846">
        <w:rPr>
          <w:b/>
          <w:i/>
          <w:spacing w:val="-11"/>
          <w:sz w:val="24"/>
          <w:szCs w:val="24"/>
        </w:rPr>
        <w:t xml:space="preserve"> </w:t>
      </w:r>
      <w:r w:rsidRPr="00E07230">
        <w:rPr>
          <w:b/>
          <w:i/>
          <w:sz w:val="24"/>
          <w:szCs w:val="24"/>
          <w:u w:val="single"/>
        </w:rPr>
        <w:t>ресурсное</w:t>
      </w:r>
      <w:r w:rsidRPr="00494846">
        <w:rPr>
          <w:b/>
          <w:i/>
          <w:spacing w:val="-10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обеспечение</w:t>
      </w:r>
      <w:r w:rsidRPr="00494846">
        <w:rPr>
          <w:b/>
          <w:i/>
          <w:spacing w:val="-10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при</w:t>
      </w:r>
      <w:r w:rsidRPr="00494846">
        <w:rPr>
          <w:b/>
          <w:i/>
          <w:spacing w:val="-9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применении</w:t>
      </w:r>
      <w:r w:rsidR="00493BFD" w:rsidRPr="00494846">
        <w:rPr>
          <w:b/>
          <w:i/>
          <w:sz w:val="24"/>
          <w:szCs w:val="24"/>
        </w:rPr>
        <w:t xml:space="preserve"> продукта </w:t>
      </w:r>
      <w:r w:rsidRPr="00494846">
        <w:rPr>
          <w:b/>
          <w:i/>
          <w:sz w:val="24"/>
          <w:szCs w:val="24"/>
        </w:rPr>
        <w:t>инновационной деятельности</w:t>
      </w:r>
      <w:r w:rsidR="00E07230">
        <w:rPr>
          <w:b/>
          <w:i/>
          <w:sz w:val="24"/>
          <w:szCs w:val="24"/>
        </w:rPr>
        <w:t xml:space="preserve"> и </w:t>
      </w:r>
      <w:r w:rsidR="00E07230" w:rsidRPr="00E07230">
        <w:rPr>
          <w:b/>
          <w:i/>
          <w:sz w:val="24"/>
          <w:szCs w:val="24"/>
          <w:u w:val="single"/>
        </w:rPr>
        <w:t>т</w:t>
      </w:r>
      <w:r w:rsidRPr="00E07230">
        <w:rPr>
          <w:b/>
          <w:i/>
          <w:sz w:val="24"/>
          <w:szCs w:val="24"/>
          <w:u w:val="single"/>
        </w:rPr>
        <w:t>ехнология</w:t>
      </w:r>
      <w:r w:rsidRPr="00494846">
        <w:rPr>
          <w:b/>
          <w:i/>
          <w:spacing w:val="-6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внедрения</w:t>
      </w:r>
      <w:r w:rsidRPr="00494846">
        <w:rPr>
          <w:b/>
          <w:i/>
          <w:spacing w:val="-5"/>
          <w:sz w:val="24"/>
          <w:szCs w:val="24"/>
        </w:rPr>
        <w:t xml:space="preserve"> продукта </w:t>
      </w:r>
      <w:r w:rsidRPr="00494846">
        <w:rPr>
          <w:b/>
          <w:i/>
          <w:sz w:val="24"/>
          <w:szCs w:val="24"/>
        </w:rPr>
        <w:t>инновационной</w:t>
      </w:r>
      <w:r w:rsidRPr="00494846">
        <w:rPr>
          <w:b/>
          <w:i/>
          <w:spacing w:val="-4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деятельности</w:t>
      </w:r>
      <w:r w:rsidRPr="00494846">
        <w:rPr>
          <w:b/>
          <w:i/>
          <w:spacing w:val="-4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с</w:t>
      </w:r>
      <w:r w:rsidRPr="00494846">
        <w:rPr>
          <w:b/>
          <w:i/>
          <w:spacing w:val="-4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выделением этапов и</w:t>
      </w:r>
      <w:r w:rsidRPr="00494846">
        <w:rPr>
          <w:b/>
          <w:i/>
          <w:spacing w:val="-47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необходимых</w:t>
      </w:r>
      <w:r w:rsidRPr="00494846">
        <w:rPr>
          <w:b/>
          <w:i/>
          <w:spacing w:val="-2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ресурсов (кадровых,</w:t>
      </w:r>
      <w:r w:rsidRPr="00494846">
        <w:rPr>
          <w:b/>
          <w:i/>
          <w:spacing w:val="1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материально-технических,</w:t>
      </w:r>
      <w:r w:rsidRPr="00494846">
        <w:rPr>
          <w:b/>
          <w:i/>
          <w:spacing w:val="-2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финансовых</w:t>
      </w:r>
      <w:r w:rsidRPr="00494846">
        <w:rPr>
          <w:b/>
          <w:i/>
          <w:spacing w:val="-2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и</w:t>
      </w:r>
      <w:r w:rsidRPr="00494846">
        <w:rPr>
          <w:b/>
          <w:i/>
          <w:spacing w:val="-3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др.)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63"/>
        <w:gridCol w:w="2481"/>
        <w:gridCol w:w="652"/>
        <w:gridCol w:w="2430"/>
        <w:gridCol w:w="2428"/>
      </w:tblGrid>
      <w:tr w:rsidR="00EE3584" w:rsidRPr="00494846" w:rsidTr="00961CA3">
        <w:tc>
          <w:tcPr>
            <w:tcW w:w="945" w:type="pct"/>
          </w:tcPr>
          <w:p w:rsidR="00CF7C8C" w:rsidRPr="00494846" w:rsidRDefault="00CF7C8C" w:rsidP="007526CE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 w:rsidRPr="00494846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36F17" wp14:editId="0F79B00F">
                      <wp:simplePos x="0" y="0"/>
                      <wp:positionH relativeFrom="column">
                        <wp:posOffset>-70675</wp:posOffset>
                      </wp:positionH>
                      <wp:positionV relativeFrom="paragraph">
                        <wp:posOffset>8607</wp:posOffset>
                      </wp:positionV>
                      <wp:extent cx="1154317" cy="389299"/>
                      <wp:effectExtent l="0" t="0" r="27305" b="298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4317" cy="3892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92D5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7pt" to="85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" strokecolor="#4579b8 [3044]"/>
                  </w:pict>
                </mc:Fallback>
              </mc:AlternateContent>
            </w:r>
            <w:r w:rsidR="006F1135" w:rsidRPr="00494846">
              <w:rPr>
                <w:b/>
                <w:sz w:val="24"/>
                <w:szCs w:val="24"/>
                <w:shd w:val="clear" w:color="auto" w:fill="FFFFFF"/>
              </w:rPr>
              <w:t xml:space="preserve">Ресурсы </w:t>
            </w:r>
            <w:r w:rsidRPr="00494846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1135" w:rsidRPr="00494846" w:rsidRDefault="006F1135" w:rsidP="007526CE">
            <w:pPr>
              <w:pStyle w:val="a3"/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 w:rsidRPr="00494846">
              <w:rPr>
                <w:b/>
                <w:sz w:val="24"/>
                <w:szCs w:val="24"/>
                <w:shd w:val="clear" w:color="auto" w:fill="FFFFFF"/>
              </w:rPr>
              <w:t>Этапы</w:t>
            </w:r>
          </w:p>
        </w:tc>
        <w:tc>
          <w:tcPr>
            <w:tcW w:w="1259" w:type="pct"/>
          </w:tcPr>
          <w:p w:rsidR="006F1135" w:rsidRPr="00494846" w:rsidRDefault="006F1135" w:rsidP="007526CE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 w:rsidRPr="00494846">
              <w:rPr>
                <w:b/>
                <w:sz w:val="24"/>
                <w:szCs w:val="24"/>
                <w:shd w:val="clear" w:color="auto" w:fill="FFFFFF"/>
              </w:rPr>
              <w:t>Подготовительный</w:t>
            </w:r>
          </w:p>
        </w:tc>
        <w:tc>
          <w:tcPr>
            <w:tcW w:w="1564" w:type="pct"/>
            <w:gridSpan w:val="2"/>
          </w:tcPr>
          <w:p w:rsidR="006F1135" w:rsidRPr="00494846" w:rsidRDefault="006F1135" w:rsidP="007526CE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 w:rsidRPr="00494846">
              <w:rPr>
                <w:b/>
                <w:sz w:val="24"/>
                <w:szCs w:val="24"/>
                <w:shd w:val="clear" w:color="auto" w:fill="FFFFFF"/>
              </w:rPr>
              <w:t>Основной</w:t>
            </w:r>
          </w:p>
        </w:tc>
        <w:tc>
          <w:tcPr>
            <w:tcW w:w="1232" w:type="pct"/>
          </w:tcPr>
          <w:p w:rsidR="006F1135" w:rsidRPr="00494846" w:rsidRDefault="006F1135" w:rsidP="007526CE">
            <w:pPr>
              <w:pStyle w:val="a3"/>
              <w:rPr>
                <w:b/>
                <w:sz w:val="24"/>
                <w:szCs w:val="24"/>
                <w:shd w:val="clear" w:color="auto" w:fill="FFFFFF"/>
              </w:rPr>
            </w:pPr>
            <w:r w:rsidRPr="00494846">
              <w:rPr>
                <w:b/>
                <w:sz w:val="24"/>
                <w:szCs w:val="24"/>
                <w:shd w:val="clear" w:color="auto" w:fill="FFFFFF"/>
              </w:rPr>
              <w:t>Заключительный</w:t>
            </w:r>
          </w:p>
        </w:tc>
      </w:tr>
      <w:tr w:rsidR="00EE3584" w:rsidRPr="00494846" w:rsidTr="00961CA3">
        <w:tc>
          <w:tcPr>
            <w:tcW w:w="945" w:type="pct"/>
          </w:tcPr>
          <w:p w:rsidR="006F1135" w:rsidRPr="00494846" w:rsidRDefault="006F1135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Кадровые</w:t>
            </w:r>
          </w:p>
        </w:tc>
        <w:tc>
          <w:tcPr>
            <w:tcW w:w="1259" w:type="pct"/>
          </w:tcPr>
          <w:p w:rsidR="006F1135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 xml:space="preserve">Создание </w:t>
            </w:r>
            <w:r w:rsidR="00E07230">
              <w:rPr>
                <w:sz w:val="24"/>
                <w:szCs w:val="24"/>
                <w:shd w:val="clear" w:color="auto" w:fill="FFFFFF"/>
              </w:rPr>
              <w:t>команды педагогов</w:t>
            </w:r>
            <w:r w:rsidRPr="00494846">
              <w:rPr>
                <w:sz w:val="24"/>
                <w:szCs w:val="24"/>
                <w:shd w:val="clear" w:color="auto" w:fill="FFFFFF"/>
              </w:rPr>
              <w:t xml:space="preserve"> по организации гостевания</w:t>
            </w:r>
            <w:r w:rsidR="00E0723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07230" w:rsidRPr="00494846" w:rsidRDefault="00E07230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Поиск мастеров.</w:t>
            </w:r>
          </w:p>
        </w:tc>
        <w:tc>
          <w:tcPr>
            <w:tcW w:w="1564" w:type="pct"/>
            <w:gridSpan w:val="2"/>
          </w:tcPr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Подготовка профпроб</w:t>
            </w:r>
            <w:r w:rsidR="00302863">
              <w:rPr>
                <w:sz w:val="24"/>
                <w:szCs w:val="24"/>
                <w:shd w:val="clear" w:color="auto" w:fill="FFFFFF"/>
              </w:rPr>
              <w:t xml:space="preserve"> в формате мастер-классов, практикумов</w:t>
            </w:r>
            <w:r w:rsidRPr="00494846">
              <w:rPr>
                <w:sz w:val="24"/>
                <w:szCs w:val="24"/>
                <w:shd w:val="clear" w:color="auto" w:fill="FFFFFF"/>
              </w:rPr>
              <w:t xml:space="preserve"> хозяевами</w:t>
            </w:r>
            <w:r w:rsidR="00302863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F1135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Подбор видов деятельности группы в рамках гостевания</w:t>
            </w:r>
            <w:r w:rsidR="0030286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32" w:type="pct"/>
          </w:tcPr>
          <w:p w:rsidR="006F1135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Проведение встречи</w:t>
            </w:r>
            <w:r w:rsidR="00302863">
              <w:rPr>
                <w:sz w:val="24"/>
                <w:szCs w:val="24"/>
                <w:shd w:val="clear" w:color="auto" w:fill="FFFFFF"/>
              </w:rPr>
              <w:t xml:space="preserve"> - гостевания</w:t>
            </w:r>
          </w:p>
        </w:tc>
      </w:tr>
      <w:tr w:rsidR="00EE3584" w:rsidRPr="00494846" w:rsidTr="00961CA3">
        <w:tc>
          <w:tcPr>
            <w:tcW w:w="945" w:type="pct"/>
          </w:tcPr>
          <w:p w:rsidR="00A66746" w:rsidRPr="00494846" w:rsidRDefault="00A6674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Временные</w:t>
            </w:r>
          </w:p>
        </w:tc>
        <w:tc>
          <w:tcPr>
            <w:tcW w:w="1259" w:type="pct"/>
          </w:tcPr>
          <w:p w:rsidR="00A66746" w:rsidRPr="00494846" w:rsidRDefault="00A6674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pct"/>
            <w:gridSpan w:val="2"/>
          </w:tcPr>
          <w:p w:rsidR="00A6674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Определение временных рамок мероприятия</w:t>
            </w:r>
          </w:p>
        </w:tc>
        <w:tc>
          <w:tcPr>
            <w:tcW w:w="1232" w:type="pct"/>
          </w:tcPr>
          <w:p w:rsidR="00A6674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Соблюдение регламента</w:t>
            </w:r>
          </w:p>
        </w:tc>
      </w:tr>
      <w:tr w:rsidR="00EE3584" w:rsidRPr="00494846" w:rsidTr="00961CA3">
        <w:tc>
          <w:tcPr>
            <w:tcW w:w="945" w:type="pct"/>
          </w:tcPr>
          <w:p w:rsidR="00A66746" w:rsidRPr="00494846" w:rsidRDefault="00A6674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Материально-</w:t>
            </w:r>
            <w:r w:rsidRPr="00494846">
              <w:rPr>
                <w:sz w:val="24"/>
                <w:szCs w:val="24"/>
                <w:shd w:val="clear" w:color="auto" w:fill="FFFFFF"/>
              </w:rPr>
              <w:lastRenderedPageBreak/>
              <w:t>технические</w:t>
            </w:r>
          </w:p>
        </w:tc>
        <w:tc>
          <w:tcPr>
            <w:tcW w:w="4055" w:type="pct"/>
            <w:gridSpan w:val="4"/>
          </w:tcPr>
          <w:p w:rsidR="00A66746" w:rsidRPr="00494846" w:rsidRDefault="00E87559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lastRenderedPageBreak/>
              <w:t>Ресурсное место проведения гостевания</w:t>
            </w:r>
          </w:p>
          <w:p w:rsidR="00CB6EA6" w:rsidRPr="00494846" w:rsidRDefault="00E87559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lastRenderedPageBreak/>
              <w:t>Транспорт</w:t>
            </w:r>
            <w:r w:rsidR="00CB6EA6" w:rsidRPr="004948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Материалы для мастер-классов</w:t>
            </w:r>
          </w:p>
          <w:p w:rsidR="00E87559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Организация чаепития</w:t>
            </w:r>
          </w:p>
        </w:tc>
      </w:tr>
      <w:tr w:rsidR="00CB6EA6" w:rsidRPr="00494846" w:rsidTr="00CB6EA6">
        <w:tc>
          <w:tcPr>
            <w:tcW w:w="945" w:type="pct"/>
          </w:tcPr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lastRenderedPageBreak/>
              <w:t xml:space="preserve">Финансовые </w:t>
            </w:r>
          </w:p>
        </w:tc>
        <w:tc>
          <w:tcPr>
            <w:tcW w:w="1590" w:type="pct"/>
            <w:gridSpan w:val="2"/>
          </w:tcPr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5" w:type="pct"/>
            <w:gridSpan w:val="2"/>
          </w:tcPr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 xml:space="preserve"> Материалы для мастер-классов</w:t>
            </w:r>
          </w:p>
          <w:p w:rsidR="00CB6EA6" w:rsidRPr="00494846" w:rsidRDefault="00CB6EA6" w:rsidP="007526C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494846">
              <w:rPr>
                <w:sz w:val="24"/>
                <w:szCs w:val="24"/>
                <w:shd w:val="clear" w:color="auto" w:fill="FFFFFF"/>
              </w:rPr>
              <w:t>Организация чаепития</w:t>
            </w:r>
          </w:p>
        </w:tc>
      </w:tr>
    </w:tbl>
    <w:p w:rsidR="00302863" w:rsidRDefault="001B2201" w:rsidP="00494846">
      <w:pPr>
        <w:pStyle w:val="a3"/>
        <w:spacing w:line="276" w:lineRule="auto"/>
        <w:rPr>
          <w:b/>
          <w:i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 </w:t>
      </w:r>
    </w:p>
    <w:p w:rsidR="00D0559A" w:rsidRPr="00494846" w:rsidRDefault="00D0559A" w:rsidP="00D0559A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94846">
        <w:rPr>
          <w:b/>
          <w:i/>
          <w:sz w:val="24"/>
          <w:szCs w:val="24"/>
        </w:rPr>
        <w:t>Обоснованные</w:t>
      </w:r>
      <w:r w:rsidRPr="00494846">
        <w:rPr>
          <w:b/>
          <w:i/>
          <w:spacing w:val="-6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результаты</w:t>
      </w:r>
      <w:r w:rsidRPr="00494846">
        <w:rPr>
          <w:b/>
          <w:i/>
          <w:spacing w:val="-5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эффективности</w:t>
      </w:r>
      <w:r w:rsidRPr="00494846">
        <w:rPr>
          <w:b/>
          <w:i/>
          <w:spacing w:val="-4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продукта</w:t>
      </w:r>
      <w:r w:rsidRPr="00494846">
        <w:rPr>
          <w:b/>
          <w:i/>
          <w:spacing w:val="-5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по</w:t>
      </w:r>
      <w:r w:rsidRPr="00494846">
        <w:rPr>
          <w:b/>
          <w:i/>
          <w:spacing w:val="-5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сравнению</w:t>
      </w:r>
      <w:r w:rsidRPr="00494846">
        <w:rPr>
          <w:b/>
          <w:i/>
          <w:spacing w:val="-11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с</w:t>
      </w:r>
      <w:r w:rsidRPr="00494846">
        <w:rPr>
          <w:b/>
          <w:i/>
          <w:spacing w:val="-47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аналогичными,</w:t>
      </w:r>
      <w:r w:rsidRPr="00494846">
        <w:rPr>
          <w:b/>
          <w:i/>
          <w:spacing w:val="-5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традиционно</w:t>
      </w:r>
      <w:r w:rsidRPr="00494846">
        <w:rPr>
          <w:b/>
          <w:i/>
          <w:spacing w:val="-7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используемыми</w:t>
      </w:r>
      <w:r w:rsidRPr="00494846">
        <w:rPr>
          <w:b/>
          <w:i/>
          <w:spacing w:val="-3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в образовательном</w:t>
      </w:r>
      <w:r w:rsidRPr="00494846">
        <w:rPr>
          <w:b/>
          <w:i/>
          <w:spacing w:val="-9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процессе и описание</w:t>
      </w:r>
      <w:r w:rsidRPr="00494846">
        <w:rPr>
          <w:b/>
          <w:i/>
          <w:spacing w:val="-11"/>
          <w:sz w:val="24"/>
          <w:szCs w:val="24"/>
        </w:rPr>
        <w:t xml:space="preserve"> некоторых </w:t>
      </w:r>
      <w:r w:rsidRPr="00494846">
        <w:rPr>
          <w:b/>
          <w:i/>
          <w:sz w:val="24"/>
          <w:szCs w:val="24"/>
        </w:rPr>
        <w:t>эффектов,</w:t>
      </w:r>
      <w:r w:rsidRPr="00494846">
        <w:rPr>
          <w:b/>
          <w:i/>
          <w:spacing w:val="-11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достигаемых</w:t>
      </w:r>
      <w:r w:rsidRPr="00494846">
        <w:rPr>
          <w:b/>
          <w:i/>
          <w:spacing w:val="-12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при</w:t>
      </w:r>
      <w:r w:rsidRPr="00494846">
        <w:rPr>
          <w:b/>
          <w:i/>
          <w:spacing w:val="-12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использовании</w:t>
      </w:r>
      <w:r w:rsidRPr="00494846">
        <w:rPr>
          <w:b/>
          <w:i/>
          <w:spacing w:val="-47"/>
          <w:sz w:val="24"/>
          <w:szCs w:val="24"/>
        </w:rPr>
        <w:t xml:space="preserve">  п р о д у к т а     </w:t>
      </w:r>
      <w:r w:rsidRPr="00494846">
        <w:rPr>
          <w:b/>
          <w:i/>
          <w:sz w:val="24"/>
          <w:szCs w:val="24"/>
        </w:rPr>
        <w:t>инновационной</w:t>
      </w:r>
      <w:r w:rsidRPr="00494846">
        <w:rPr>
          <w:b/>
          <w:i/>
          <w:spacing w:val="-9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деятельности</w:t>
      </w:r>
    </w:p>
    <w:p w:rsidR="00D0559A" w:rsidRDefault="00D0559A" w:rsidP="00D0559A">
      <w:pPr>
        <w:pStyle w:val="ae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D0559A" w:rsidRDefault="00D0559A" w:rsidP="00D0559A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>
        <w:rPr>
          <w:spacing w:val="2"/>
        </w:rPr>
        <w:t>Эффективность использования продукта инновационной деятельности заключается в следующем.</w:t>
      </w:r>
    </w:p>
    <w:p w:rsidR="00D0559A" w:rsidRPr="00335399" w:rsidRDefault="00D0559A" w:rsidP="00D0559A">
      <w:pPr>
        <w:pStyle w:val="a3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335399">
        <w:rPr>
          <w:sz w:val="24"/>
          <w:szCs w:val="24"/>
          <w:lang w:eastAsia="ru-RU"/>
        </w:rPr>
        <w:t xml:space="preserve">ажнейшей идеей </w:t>
      </w:r>
      <w:r>
        <w:rPr>
          <w:sz w:val="24"/>
          <w:szCs w:val="24"/>
          <w:lang w:eastAsia="ru-RU"/>
        </w:rPr>
        <w:t>ФГОС</w:t>
      </w:r>
      <w:r w:rsidRPr="00335399">
        <w:rPr>
          <w:sz w:val="24"/>
          <w:szCs w:val="24"/>
          <w:lang w:eastAsia="ru-RU"/>
        </w:rPr>
        <w:t xml:space="preserve"> является реализация деятельностного подхода в педагогическом процессе, </w:t>
      </w:r>
      <w:r>
        <w:rPr>
          <w:sz w:val="24"/>
          <w:szCs w:val="24"/>
          <w:lang w:eastAsia="ru-RU"/>
        </w:rPr>
        <w:t xml:space="preserve">что </w:t>
      </w:r>
      <w:r w:rsidRPr="00335399">
        <w:rPr>
          <w:sz w:val="24"/>
          <w:szCs w:val="24"/>
          <w:lang w:eastAsia="ru-RU"/>
        </w:rPr>
        <w:t xml:space="preserve">предполагают такую его организацию, которая позволит поставить каждого ребенка в активную позицию, проявить ему свою субъектность. </w:t>
      </w:r>
      <w:r>
        <w:rPr>
          <w:sz w:val="24"/>
          <w:szCs w:val="24"/>
          <w:lang w:eastAsia="ru-RU"/>
        </w:rPr>
        <w:t xml:space="preserve">Предлагаемая </w:t>
      </w:r>
      <w:r w:rsidRPr="00335399">
        <w:rPr>
          <w:b/>
          <w:sz w:val="24"/>
          <w:szCs w:val="24"/>
          <w:lang w:eastAsia="ru-RU"/>
        </w:rPr>
        <w:t>м</w:t>
      </w:r>
      <w:r w:rsidRPr="0021670E">
        <w:rPr>
          <w:b/>
          <w:sz w:val="24"/>
          <w:szCs w:val="24"/>
        </w:rPr>
        <w:t>одель</w:t>
      </w:r>
      <w:r>
        <w:rPr>
          <w:sz w:val="24"/>
          <w:szCs w:val="24"/>
        </w:rPr>
        <w:t xml:space="preserve"> организации</w:t>
      </w:r>
      <w:r w:rsidRPr="00494846">
        <w:rPr>
          <w:sz w:val="24"/>
          <w:szCs w:val="24"/>
        </w:rPr>
        <w:t xml:space="preserve"> групповой деятельности </w:t>
      </w:r>
      <w:r>
        <w:rPr>
          <w:sz w:val="24"/>
          <w:szCs w:val="24"/>
          <w:lang w:eastAsia="ru-RU"/>
        </w:rPr>
        <w:t>помогает</w:t>
      </w:r>
      <w:r w:rsidRPr="00335399">
        <w:rPr>
          <w:sz w:val="24"/>
          <w:szCs w:val="24"/>
          <w:lang w:eastAsia="ru-RU"/>
        </w:rPr>
        <w:t xml:space="preserve"> решить задачи</w:t>
      </w:r>
      <w:r>
        <w:rPr>
          <w:sz w:val="24"/>
          <w:szCs w:val="24"/>
          <w:lang w:eastAsia="ru-RU"/>
        </w:rPr>
        <w:t xml:space="preserve"> при</w:t>
      </w:r>
      <w:r w:rsidRPr="00335399">
        <w:rPr>
          <w:sz w:val="24"/>
          <w:szCs w:val="24"/>
          <w:lang w:eastAsia="ru-RU"/>
        </w:rPr>
        <w:t xml:space="preserve"> организации </w:t>
      </w:r>
      <w:r>
        <w:rPr>
          <w:sz w:val="24"/>
          <w:szCs w:val="24"/>
          <w:lang w:eastAsia="ru-RU"/>
        </w:rPr>
        <w:t xml:space="preserve">внешкольной  </w:t>
      </w:r>
      <w:r w:rsidRPr="00335399">
        <w:rPr>
          <w:sz w:val="24"/>
          <w:szCs w:val="24"/>
          <w:lang w:eastAsia="ru-RU"/>
        </w:rPr>
        <w:t xml:space="preserve">работы </w:t>
      </w:r>
      <w:r>
        <w:rPr>
          <w:sz w:val="24"/>
          <w:szCs w:val="24"/>
          <w:lang w:eastAsia="ru-RU"/>
        </w:rPr>
        <w:t xml:space="preserve">с </w:t>
      </w:r>
      <w:r w:rsidRPr="00335399">
        <w:rPr>
          <w:sz w:val="24"/>
          <w:szCs w:val="24"/>
          <w:lang w:eastAsia="ru-RU"/>
        </w:rPr>
        <w:t>обучающи</w:t>
      </w:r>
      <w:r>
        <w:rPr>
          <w:sz w:val="24"/>
          <w:szCs w:val="24"/>
          <w:lang w:eastAsia="ru-RU"/>
        </w:rPr>
        <w:t>ми</w:t>
      </w:r>
      <w:r w:rsidRPr="00335399">
        <w:rPr>
          <w:sz w:val="24"/>
          <w:szCs w:val="24"/>
          <w:lang w:eastAsia="ru-RU"/>
        </w:rPr>
        <w:t>ся.</w:t>
      </w:r>
    </w:p>
    <w:p w:rsidR="00D0559A" w:rsidRPr="00494846" w:rsidRDefault="00D0559A" w:rsidP="00D0559A">
      <w:pPr>
        <w:pStyle w:val="a3"/>
        <w:spacing w:line="276" w:lineRule="auto"/>
        <w:ind w:firstLine="708"/>
        <w:rPr>
          <w:sz w:val="24"/>
          <w:szCs w:val="24"/>
        </w:rPr>
      </w:pPr>
      <w:r w:rsidRPr="00494846">
        <w:rPr>
          <w:sz w:val="24"/>
          <w:szCs w:val="24"/>
          <w:shd w:val="clear" w:color="auto" w:fill="FFFFFF"/>
        </w:rPr>
        <w:t xml:space="preserve">В рамках мониторинга (2023 г.) </w:t>
      </w:r>
      <w:r w:rsidRPr="00494846">
        <w:rPr>
          <w:sz w:val="24"/>
          <w:szCs w:val="24"/>
        </w:rPr>
        <w:t>реализации инновационного проекта «Межшкольный психолого-педагогический класс ранней профориентации», участникам предложили дать ответ на вопрос:</w:t>
      </w:r>
    </w:p>
    <w:p w:rsidR="00D0559A" w:rsidRPr="00494846" w:rsidRDefault="00D0559A" w:rsidP="00D0559A">
      <w:pPr>
        <w:pStyle w:val="a3"/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494846">
        <w:rPr>
          <w:sz w:val="24"/>
          <w:szCs w:val="24"/>
          <w:shd w:val="clear" w:color="auto" w:fill="FFFFFF"/>
        </w:rPr>
        <w:t xml:space="preserve"> - Напишите, какие из  мероприятий </w:t>
      </w:r>
      <w:r w:rsidRPr="00494846">
        <w:rPr>
          <w:sz w:val="24"/>
          <w:szCs w:val="24"/>
        </w:rPr>
        <w:t xml:space="preserve">психолого-педагогический класса </w:t>
      </w:r>
      <w:r w:rsidRPr="00494846">
        <w:rPr>
          <w:sz w:val="24"/>
          <w:szCs w:val="24"/>
          <w:shd w:val="clear" w:color="auto" w:fill="FFFFFF"/>
        </w:rPr>
        <w:t>были вам интересны и полезны.</w:t>
      </w:r>
    </w:p>
    <w:p w:rsidR="00D0559A" w:rsidRPr="00494846" w:rsidRDefault="00D0559A" w:rsidP="00D0559A">
      <w:pPr>
        <w:pStyle w:val="a3"/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494846">
        <w:rPr>
          <w:sz w:val="24"/>
          <w:szCs w:val="24"/>
          <w:shd w:val="clear" w:color="auto" w:fill="FFFFFF"/>
        </w:rPr>
        <w:t>Ответ: 13 из 15 респондентов указали «гостевания».</w:t>
      </w:r>
    </w:p>
    <w:p w:rsidR="00D0559A" w:rsidRDefault="00D0559A" w:rsidP="00D0559A">
      <w:pPr>
        <w:pStyle w:val="a3"/>
        <w:spacing w:line="276" w:lineRule="auto"/>
        <w:rPr>
          <w:sz w:val="24"/>
          <w:szCs w:val="24"/>
          <w:shd w:val="clear" w:color="auto" w:fill="FFFFFF"/>
        </w:rPr>
      </w:pPr>
      <w:r w:rsidRPr="00494846">
        <w:rPr>
          <w:sz w:val="24"/>
          <w:szCs w:val="24"/>
          <w:shd w:val="clear" w:color="auto" w:fill="FFFFFF"/>
        </w:rPr>
        <w:t xml:space="preserve">Встречу – гостевание 2024 г. ее участники в своих отзывах назвали крутой, интересной, дружелюбной, </w:t>
      </w:r>
      <w:r>
        <w:rPr>
          <w:sz w:val="24"/>
          <w:szCs w:val="24"/>
          <w:shd w:val="clear" w:color="auto" w:fill="FFFFFF"/>
        </w:rPr>
        <w:t xml:space="preserve">отметили, что интересно участвовать вместе в матер-классе, общаться, </w:t>
      </w:r>
      <w:r w:rsidRPr="00494846">
        <w:rPr>
          <w:sz w:val="24"/>
          <w:szCs w:val="24"/>
          <w:shd w:val="clear" w:color="auto" w:fill="FFFFFF"/>
        </w:rPr>
        <w:t>выразили желание встретиться еще раз.</w:t>
      </w:r>
    </w:p>
    <w:p w:rsidR="00D0559A" w:rsidRDefault="00D0559A" w:rsidP="00D0559A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школ, принявших участие в проекте, обучаются и воспитываются в условиях постоянно организованных школьных групп. Они не являются участниками других детских постоянных коллективов, в которые входили бы школьники разных образовательных организаций (например, спортивная, музыкальная школа, детский центр, объединения учреждений культуры), поэтому модель организации групповой деятельности школьников «гостевание» решает и вопросы развития социализации детей. </w:t>
      </w:r>
    </w:p>
    <w:p w:rsidR="00D0559A" w:rsidRPr="00494846" w:rsidRDefault="00D0559A" w:rsidP="00D0559A">
      <w:pPr>
        <w:pStyle w:val="a3"/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рамках апробации </w:t>
      </w:r>
      <w:r w:rsidRPr="00335399">
        <w:rPr>
          <w:b/>
          <w:sz w:val="24"/>
          <w:szCs w:val="24"/>
        </w:rPr>
        <w:t>модели</w:t>
      </w:r>
      <w:r>
        <w:rPr>
          <w:sz w:val="24"/>
          <w:szCs w:val="24"/>
        </w:rPr>
        <w:t xml:space="preserve"> гостевания не ставилась задача по проверке взаимосвязи влияния модели групповой деятельности «гостевание» на развитие у обучающихся  надпрофессиональных навыков, указанных выше: </w:t>
      </w:r>
      <w:r w:rsidRPr="00494846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494846">
        <w:rPr>
          <w:sz w:val="24"/>
          <w:szCs w:val="24"/>
        </w:rPr>
        <w:t xml:space="preserve"> коммуникации между людьми, эмпати</w:t>
      </w:r>
      <w:r>
        <w:rPr>
          <w:sz w:val="24"/>
          <w:szCs w:val="24"/>
        </w:rPr>
        <w:t>я</w:t>
      </w:r>
      <w:r w:rsidRPr="004948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494846">
        <w:rPr>
          <w:sz w:val="24"/>
          <w:szCs w:val="24"/>
        </w:rPr>
        <w:t>креативност</w:t>
      </w:r>
      <w:r>
        <w:rPr>
          <w:sz w:val="24"/>
          <w:szCs w:val="24"/>
        </w:rPr>
        <w:t>ь,</w:t>
      </w:r>
      <w:r w:rsidRPr="00494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94846">
        <w:rPr>
          <w:sz w:val="24"/>
          <w:szCs w:val="24"/>
        </w:rPr>
        <w:t>взаимодействи</w:t>
      </w:r>
      <w:r>
        <w:rPr>
          <w:sz w:val="24"/>
          <w:szCs w:val="24"/>
        </w:rPr>
        <w:t>е</w:t>
      </w:r>
      <w:r w:rsidRPr="00494846">
        <w:rPr>
          <w:sz w:val="24"/>
          <w:szCs w:val="24"/>
        </w:rPr>
        <w:t>ю в условиях неопределенности.</w:t>
      </w:r>
      <w:r>
        <w:rPr>
          <w:sz w:val="24"/>
          <w:szCs w:val="24"/>
        </w:rPr>
        <w:t xml:space="preserve"> Основная задача состояла в поиске эффективного формата взаимодействия для развития надпрофессиональных навыков и социализации. Такая цель была достигнута.</w:t>
      </w:r>
    </w:p>
    <w:p w:rsidR="00D0559A" w:rsidRDefault="00D0559A" w:rsidP="00494846">
      <w:pPr>
        <w:pStyle w:val="a3"/>
        <w:spacing w:line="276" w:lineRule="auto"/>
        <w:rPr>
          <w:b/>
          <w:i/>
          <w:sz w:val="24"/>
          <w:szCs w:val="24"/>
        </w:rPr>
      </w:pPr>
    </w:p>
    <w:p w:rsidR="00655B4C" w:rsidRDefault="00655B4C" w:rsidP="00D0559A">
      <w:pPr>
        <w:pStyle w:val="a3"/>
        <w:spacing w:line="276" w:lineRule="auto"/>
        <w:jc w:val="center"/>
        <w:rPr>
          <w:b/>
          <w:i/>
          <w:sz w:val="24"/>
          <w:szCs w:val="24"/>
        </w:rPr>
      </w:pPr>
      <w:r w:rsidRPr="00494846">
        <w:rPr>
          <w:b/>
          <w:i/>
          <w:sz w:val="24"/>
          <w:szCs w:val="24"/>
        </w:rPr>
        <w:t>Возможные</w:t>
      </w:r>
      <w:r w:rsidRPr="00494846">
        <w:rPr>
          <w:b/>
          <w:i/>
          <w:spacing w:val="-13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риски</w:t>
      </w:r>
      <w:r w:rsidRPr="00494846">
        <w:rPr>
          <w:b/>
          <w:i/>
          <w:spacing w:val="-8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при</w:t>
      </w:r>
      <w:r w:rsidRPr="00494846">
        <w:rPr>
          <w:b/>
          <w:i/>
          <w:spacing w:val="-11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использовании</w:t>
      </w:r>
      <w:r w:rsidRPr="00494846">
        <w:rPr>
          <w:b/>
          <w:i/>
          <w:spacing w:val="-9"/>
          <w:sz w:val="24"/>
          <w:szCs w:val="24"/>
        </w:rPr>
        <w:t xml:space="preserve"> продукта </w:t>
      </w:r>
      <w:r w:rsidRPr="00494846">
        <w:rPr>
          <w:b/>
          <w:i/>
          <w:sz w:val="24"/>
          <w:szCs w:val="24"/>
        </w:rPr>
        <w:t xml:space="preserve">инновационной </w:t>
      </w:r>
      <w:r w:rsidRPr="00494846">
        <w:rPr>
          <w:b/>
          <w:i/>
          <w:spacing w:val="-47"/>
          <w:sz w:val="24"/>
          <w:szCs w:val="24"/>
        </w:rPr>
        <w:t xml:space="preserve"> </w:t>
      </w:r>
      <w:r w:rsidRPr="00494846">
        <w:rPr>
          <w:b/>
          <w:i/>
          <w:sz w:val="24"/>
          <w:szCs w:val="24"/>
        </w:rPr>
        <w:t>деятельности</w:t>
      </w:r>
      <w:r w:rsidRPr="00494846">
        <w:rPr>
          <w:b/>
          <w:i/>
          <w:spacing w:val="-5"/>
          <w:sz w:val="24"/>
          <w:szCs w:val="24"/>
        </w:rPr>
        <w:t xml:space="preserve"> </w:t>
      </w:r>
      <w:r w:rsidR="004738E7">
        <w:rPr>
          <w:b/>
          <w:i/>
          <w:sz w:val="24"/>
          <w:szCs w:val="24"/>
        </w:rPr>
        <w:t xml:space="preserve"> </w:t>
      </w:r>
    </w:p>
    <w:p w:rsidR="00493BFD" w:rsidRDefault="00493BFD" w:rsidP="004738E7">
      <w:pPr>
        <w:pStyle w:val="a3"/>
        <w:spacing w:line="276" w:lineRule="auto"/>
        <w:rPr>
          <w:sz w:val="24"/>
          <w:szCs w:val="24"/>
        </w:rPr>
      </w:pPr>
      <w:r w:rsidRPr="00494846">
        <w:rPr>
          <w:sz w:val="24"/>
          <w:szCs w:val="24"/>
        </w:rPr>
        <w:t xml:space="preserve">- </w:t>
      </w:r>
      <w:r w:rsidR="00CB6EA6" w:rsidRPr="00494846">
        <w:rPr>
          <w:sz w:val="24"/>
          <w:szCs w:val="24"/>
        </w:rPr>
        <w:t xml:space="preserve"> Транспортная доступность</w:t>
      </w:r>
      <w:r w:rsidR="00494846">
        <w:rPr>
          <w:sz w:val="24"/>
          <w:szCs w:val="24"/>
        </w:rPr>
        <w:t>.</w:t>
      </w:r>
    </w:p>
    <w:p w:rsidR="004738E7" w:rsidRDefault="004738E7" w:rsidP="004738E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Общая ограниченность ресурсов.</w:t>
      </w:r>
    </w:p>
    <w:p w:rsidR="005D3B79" w:rsidRDefault="005D3B79" w:rsidP="004738E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Ограниченность ресурсных мест для организации встреч.</w:t>
      </w:r>
    </w:p>
    <w:p w:rsidR="00E77891" w:rsidRDefault="005D3B79" w:rsidP="00B17615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- </w:t>
      </w:r>
      <w:r w:rsidR="004738E7">
        <w:rPr>
          <w:sz w:val="24"/>
          <w:szCs w:val="24"/>
        </w:rPr>
        <w:t xml:space="preserve">Человеческий фактор. </w:t>
      </w:r>
      <w:r>
        <w:rPr>
          <w:sz w:val="24"/>
          <w:szCs w:val="24"/>
        </w:rPr>
        <w:t>Необходимость при организации работы «обходиться собственными силами» при организации</w:t>
      </w:r>
      <w:r w:rsidR="004738E7">
        <w:rPr>
          <w:sz w:val="24"/>
          <w:szCs w:val="24"/>
        </w:rPr>
        <w:t xml:space="preserve"> работы по развитию различных видов надпрофессиональных навыков. Учитель, с которым школьники находятся в образовательных отношениях,  должен выступить и в роли наставника, и в роли мастера, и в роли фасилитатора.</w:t>
      </w:r>
    </w:p>
    <w:sectPr w:rsidR="00E77891" w:rsidSect="00B176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DD" w:rsidRDefault="00F232DD" w:rsidP="0041378C">
      <w:pPr>
        <w:spacing w:after="0" w:line="240" w:lineRule="auto"/>
      </w:pPr>
      <w:r>
        <w:separator/>
      </w:r>
    </w:p>
  </w:endnote>
  <w:endnote w:type="continuationSeparator" w:id="0">
    <w:p w:rsidR="00F232DD" w:rsidRDefault="00F232DD" w:rsidP="0041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DD" w:rsidRDefault="00F232DD" w:rsidP="0041378C">
      <w:pPr>
        <w:spacing w:after="0" w:line="240" w:lineRule="auto"/>
      </w:pPr>
      <w:r>
        <w:separator/>
      </w:r>
    </w:p>
  </w:footnote>
  <w:footnote w:type="continuationSeparator" w:id="0">
    <w:p w:rsidR="00F232DD" w:rsidRDefault="00F232DD" w:rsidP="0041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422"/>
    <w:multiLevelType w:val="multilevel"/>
    <w:tmpl w:val="577CC4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611626"/>
    <w:multiLevelType w:val="multilevel"/>
    <w:tmpl w:val="EC0E7E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9FF1BFD"/>
    <w:multiLevelType w:val="hybridMultilevel"/>
    <w:tmpl w:val="F060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09D"/>
    <w:multiLevelType w:val="multilevel"/>
    <w:tmpl w:val="5840E9AC"/>
    <w:lvl w:ilvl="0">
      <w:start w:val="3"/>
      <w:numFmt w:val="decimal"/>
      <w:lvlText w:val="%1"/>
      <w:lvlJc w:val="left"/>
      <w:pPr>
        <w:ind w:left="1099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0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3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0F1D7181"/>
    <w:multiLevelType w:val="hybridMultilevel"/>
    <w:tmpl w:val="6C18751A"/>
    <w:lvl w:ilvl="0" w:tplc="CDB88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1549"/>
    <w:multiLevelType w:val="multilevel"/>
    <w:tmpl w:val="785E2A7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15E069FA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273782"/>
    <w:multiLevelType w:val="multilevel"/>
    <w:tmpl w:val="A1FE3450"/>
    <w:lvl w:ilvl="0">
      <w:start w:val="1"/>
      <w:numFmt w:val="decimal"/>
      <w:lvlText w:val="%1"/>
      <w:lvlJc w:val="left"/>
      <w:pPr>
        <w:ind w:left="67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7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6740C2"/>
    <w:multiLevelType w:val="hybridMultilevel"/>
    <w:tmpl w:val="3CB8ECB6"/>
    <w:lvl w:ilvl="0" w:tplc="B2A848C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AC78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C79E9E6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3FF4EEA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B942A18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563CA93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7B84FE3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plc="70D29894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E4BCAA46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0C0568"/>
    <w:multiLevelType w:val="hybridMultilevel"/>
    <w:tmpl w:val="374E1928"/>
    <w:lvl w:ilvl="0" w:tplc="7BE8F0FA">
      <w:start w:val="1"/>
      <w:numFmt w:val="decimal"/>
      <w:lvlText w:val="%1."/>
      <w:lvlJc w:val="left"/>
      <w:pPr>
        <w:ind w:left="46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1C6AD0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2" w:tplc="19F8B9E0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3" w:tplc="4CFA9B8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4" w:tplc="DDCEDA9E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5" w:tplc="6450BB6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6" w:tplc="C254CA26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7" w:tplc="B5B8DCD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  <w:lvl w:ilvl="8" w:tplc="04E2A3BC">
      <w:numFmt w:val="bullet"/>
      <w:lvlText w:val="•"/>
      <w:lvlJc w:val="left"/>
      <w:pPr>
        <w:ind w:left="98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F7631B4"/>
    <w:multiLevelType w:val="multilevel"/>
    <w:tmpl w:val="8D00B81E"/>
    <w:lvl w:ilvl="0">
      <w:start w:val="4"/>
      <w:numFmt w:val="decimal"/>
      <w:lvlText w:val="%1"/>
      <w:lvlJc w:val="left"/>
      <w:pPr>
        <w:ind w:left="53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0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6B47295"/>
    <w:multiLevelType w:val="hybridMultilevel"/>
    <w:tmpl w:val="0F323784"/>
    <w:lvl w:ilvl="0" w:tplc="1570AB9C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A02D21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58A8889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8A74FB0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DE223FB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031818B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9FDC24B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B5088C1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9F74C484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9166334"/>
    <w:multiLevelType w:val="hybridMultilevel"/>
    <w:tmpl w:val="25C43700"/>
    <w:lvl w:ilvl="0" w:tplc="CDB88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91663"/>
    <w:multiLevelType w:val="multilevel"/>
    <w:tmpl w:val="65FCD8C8"/>
    <w:lvl w:ilvl="0">
      <w:start w:val="4"/>
      <w:numFmt w:val="decimal"/>
      <w:lvlText w:val="%1"/>
      <w:lvlJc w:val="left"/>
      <w:pPr>
        <w:ind w:left="10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6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2AB810BC"/>
    <w:multiLevelType w:val="hybridMultilevel"/>
    <w:tmpl w:val="613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3E90"/>
    <w:multiLevelType w:val="hybridMultilevel"/>
    <w:tmpl w:val="ECE00360"/>
    <w:lvl w:ilvl="0" w:tplc="BCBE7AC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2CE5077"/>
    <w:multiLevelType w:val="hybridMultilevel"/>
    <w:tmpl w:val="42088F9E"/>
    <w:lvl w:ilvl="0" w:tplc="79449DF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A05"/>
    <w:multiLevelType w:val="hybridMultilevel"/>
    <w:tmpl w:val="B62C5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D749E"/>
    <w:multiLevelType w:val="multilevel"/>
    <w:tmpl w:val="10E0CEF6"/>
    <w:lvl w:ilvl="0">
      <w:start w:val="2"/>
      <w:numFmt w:val="decimal"/>
      <w:lvlText w:val="%1"/>
      <w:lvlJc w:val="left"/>
      <w:pPr>
        <w:ind w:left="1136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40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13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04"/>
      </w:pPr>
      <w:rPr>
        <w:rFonts w:hint="default"/>
        <w:lang w:val="ru-RU" w:eastAsia="en-US" w:bidi="ar-SA"/>
      </w:rPr>
    </w:lvl>
  </w:abstractNum>
  <w:abstractNum w:abstractNumId="19" w15:restartNumberingAfterBreak="0">
    <w:nsid w:val="3A0343EE"/>
    <w:multiLevelType w:val="hybridMultilevel"/>
    <w:tmpl w:val="9BE0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F048C"/>
    <w:multiLevelType w:val="hybridMultilevel"/>
    <w:tmpl w:val="6584F0F2"/>
    <w:lvl w:ilvl="0" w:tplc="CDB88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C261B"/>
    <w:multiLevelType w:val="multilevel"/>
    <w:tmpl w:val="4CD6128C"/>
    <w:lvl w:ilvl="0">
      <w:start w:val="6"/>
      <w:numFmt w:val="decimal"/>
      <w:lvlText w:val="%1"/>
      <w:lvlJc w:val="left"/>
      <w:pPr>
        <w:ind w:left="106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05"/>
      </w:pPr>
      <w:rPr>
        <w:rFonts w:hint="default"/>
        <w:lang w:val="ru-RU" w:eastAsia="en-US" w:bidi="ar-SA"/>
      </w:rPr>
    </w:lvl>
  </w:abstractNum>
  <w:abstractNum w:abstractNumId="22" w15:restartNumberingAfterBreak="0">
    <w:nsid w:val="44C92037"/>
    <w:multiLevelType w:val="multilevel"/>
    <w:tmpl w:val="199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3" w15:restartNumberingAfterBreak="0">
    <w:nsid w:val="462B1103"/>
    <w:multiLevelType w:val="hybridMultilevel"/>
    <w:tmpl w:val="C4CAFC8A"/>
    <w:lvl w:ilvl="0" w:tplc="EB2A3EC4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46CE2D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68AE3F1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51F22E3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946A452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973EA9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F42CDD5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190AF37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0FBC193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8621A80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A611DC"/>
    <w:multiLevelType w:val="hybridMultilevel"/>
    <w:tmpl w:val="969A3B20"/>
    <w:lvl w:ilvl="0" w:tplc="CDB88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2F1A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694138"/>
    <w:multiLevelType w:val="multilevel"/>
    <w:tmpl w:val="980C6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55E31E33"/>
    <w:multiLevelType w:val="multilevel"/>
    <w:tmpl w:val="E1868DAC"/>
    <w:lvl w:ilvl="0">
      <w:start w:val="5"/>
      <w:numFmt w:val="decimal"/>
      <w:lvlText w:val="%1"/>
      <w:lvlJc w:val="left"/>
      <w:pPr>
        <w:ind w:left="10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29" w15:restartNumberingAfterBreak="0">
    <w:nsid w:val="5CAA3894"/>
    <w:multiLevelType w:val="multilevel"/>
    <w:tmpl w:val="713EF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 w15:restartNumberingAfterBreak="0">
    <w:nsid w:val="5F021673"/>
    <w:multiLevelType w:val="hybridMultilevel"/>
    <w:tmpl w:val="D1E84D64"/>
    <w:lvl w:ilvl="0" w:tplc="6DCEEB36">
      <w:numFmt w:val="bullet"/>
      <w:lvlText w:val="-"/>
      <w:lvlJc w:val="left"/>
      <w:pPr>
        <w:ind w:left="672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E5EDE">
      <w:numFmt w:val="bullet"/>
      <w:lvlText w:val="•"/>
      <w:lvlJc w:val="left"/>
      <w:pPr>
        <w:ind w:left="1725" w:hanging="149"/>
      </w:pPr>
      <w:rPr>
        <w:rFonts w:hint="default"/>
        <w:lang w:val="ru-RU" w:eastAsia="en-US" w:bidi="ar-SA"/>
      </w:rPr>
    </w:lvl>
    <w:lvl w:ilvl="2" w:tplc="064A841E">
      <w:numFmt w:val="bullet"/>
      <w:lvlText w:val="•"/>
      <w:lvlJc w:val="left"/>
      <w:pPr>
        <w:ind w:left="2770" w:hanging="149"/>
      </w:pPr>
      <w:rPr>
        <w:rFonts w:hint="default"/>
        <w:lang w:val="ru-RU" w:eastAsia="en-US" w:bidi="ar-SA"/>
      </w:rPr>
    </w:lvl>
    <w:lvl w:ilvl="3" w:tplc="E428960E">
      <w:numFmt w:val="bullet"/>
      <w:lvlText w:val="•"/>
      <w:lvlJc w:val="left"/>
      <w:pPr>
        <w:ind w:left="3815" w:hanging="149"/>
      </w:pPr>
      <w:rPr>
        <w:rFonts w:hint="default"/>
        <w:lang w:val="ru-RU" w:eastAsia="en-US" w:bidi="ar-SA"/>
      </w:rPr>
    </w:lvl>
    <w:lvl w:ilvl="4" w:tplc="262A6400">
      <w:numFmt w:val="bullet"/>
      <w:lvlText w:val="•"/>
      <w:lvlJc w:val="left"/>
      <w:pPr>
        <w:ind w:left="4860" w:hanging="149"/>
      </w:pPr>
      <w:rPr>
        <w:rFonts w:hint="default"/>
        <w:lang w:val="ru-RU" w:eastAsia="en-US" w:bidi="ar-SA"/>
      </w:rPr>
    </w:lvl>
    <w:lvl w:ilvl="5" w:tplc="B35C51B6">
      <w:numFmt w:val="bullet"/>
      <w:lvlText w:val="•"/>
      <w:lvlJc w:val="left"/>
      <w:pPr>
        <w:ind w:left="5905" w:hanging="149"/>
      </w:pPr>
      <w:rPr>
        <w:rFonts w:hint="default"/>
        <w:lang w:val="ru-RU" w:eastAsia="en-US" w:bidi="ar-SA"/>
      </w:rPr>
    </w:lvl>
    <w:lvl w:ilvl="6" w:tplc="0AFCE84E">
      <w:numFmt w:val="bullet"/>
      <w:lvlText w:val="•"/>
      <w:lvlJc w:val="left"/>
      <w:pPr>
        <w:ind w:left="6950" w:hanging="149"/>
      </w:pPr>
      <w:rPr>
        <w:rFonts w:hint="default"/>
        <w:lang w:val="ru-RU" w:eastAsia="en-US" w:bidi="ar-SA"/>
      </w:rPr>
    </w:lvl>
    <w:lvl w:ilvl="7" w:tplc="98D0C9E6">
      <w:numFmt w:val="bullet"/>
      <w:lvlText w:val="•"/>
      <w:lvlJc w:val="left"/>
      <w:pPr>
        <w:ind w:left="7995" w:hanging="149"/>
      </w:pPr>
      <w:rPr>
        <w:rFonts w:hint="default"/>
        <w:lang w:val="ru-RU" w:eastAsia="en-US" w:bidi="ar-SA"/>
      </w:rPr>
    </w:lvl>
    <w:lvl w:ilvl="8" w:tplc="1C344F02">
      <w:numFmt w:val="bullet"/>
      <w:lvlText w:val="•"/>
      <w:lvlJc w:val="left"/>
      <w:pPr>
        <w:ind w:left="9040" w:hanging="149"/>
      </w:pPr>
      <w:rPr>
        <w:rFonts w:hint="default"/>
        <w:lang w:val="ru-RU" w:eastAsia="en-US" w:bidi="ar-SA"/>
      </w:rPr>
    </w:lvl>
  </w:abstractNum>
  <w:abstractNum w:abstractNumId="31" w15:restartNumberingAfterBreak="0">
    <w:nsid w:val="61FF43D5"/>
    <w:multiLevelType w:val="multilevel"/>
    <w:tmpl w:val="2AF6A44E"/>
    <w:lvl w:ilvl="0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4607C02"/>
    <w:multiLevelType w:val="hybridMultilevel"/>
    <w:tmpl w:val="6C183986"/>
    <w:lvl w:ilvl="0" w:tplc="16F2B896">
      <w:start w:val="1"/>
      <w:numFmt w:val="decimal"/>
      <w:lvlText w:val="%1."/>
      <w:lvlJc w:val="left"/>
      <w:pPr>
        <w:ind w:left="496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2C6CF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2" w:tplc="6E82F050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3" w:tplc="D3ACE388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4" w:tplc="940C19DC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5" w:tplc="76B6A31A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6" w:tplc="989AF35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7" w:tplc="0EFAFF26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  <w:lvl w:ilvl="8" w:tplc="E124DC82">
      <w:numFmt w:val="bullet"/>
      <w:lvlText w:val="•"/>
      <w:lvlJc w:val="left"/>
      <w:pPr>
        <w:ind w:left="1001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5FF2328"/>
    <w:multiLevelType w:val="hybridMultilevel"/>
    <w:tmpl w:val="CD523DA8"/>
    <w:lvl w:ilvl="0" w:tplc="E1B2EABC">
      <w:numFmt w:val="bullet"/>
      <w:lvlText w:val=""/>
      <w:lvlJc w:val="left"/>
      <w:pPr>
        <w:ind w:left="74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D52D17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E21E2C1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EB5CB7A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BE58AA7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964A2F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6" w:tplc="F6B05B5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7" w:tplc="145C6F2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8" w:tplc="DFD6D71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6E10424"/>
    <w:multiLevelType w:val="multilevel"/>
    <w:tmpl w:val="F6D2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4F180C"/>
    <w:multiLevelType w:val="multilevel"/>
    <w:tmpl w:val="D34EDEDA"/>
    <w:lvl w:ilvl="0">
      <w:start w:val="1"/>
      <w:numFmt w:val="decimal"/>
      <w:lvlText w:val="%1"/>
      <w:lvlJc w:val="left"/>
      <w:pPr>
        <w:ind w:left="109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9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667"/>
      </w:pPr>
      <w:rPr>
        <w:rFonts w:hint="default"/>
        <w:lang w:val="ru-RU" w:eastAsia="en-US" w:bidi="ar-SA"/>
      </w:rPr>
    </w:lvl>
  </w:abstractNum>
  <w:abstractNum w:abstractNumId="36" w15:restartNumberingAfterBreak="0">
    <w:nsid w:val="6D09428E"/>
    <w:multiLevelType w:val="hybridMultilevel"/>
    <w:tmpl w:val="5BF2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6B28"/>
    <w:multiLevelType w:val="hybridMultilevel"/>
    <w:tmpl w:val="62FA9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25FB6"/>
    <w:multiLevelType w:val="hybridMultilevel"/>
    <w:tmpl w:val="374A9ADA"/>
    <w:lvl w:ilvl="0" w:tplc="3FB67F2E">
      <w:numFmt w:val="bullet"/>
      <w:lvlText w:val="-"/>
      <w:lvlJc w:val="left"/>
      <w:pPr>
        <w:ind w:left="53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A9B94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8CACEE">
      <w:numFmt w:val="bullet"/>
      <w:lvlText w:val=""/>
      <w:lvlJc w:val="left"/>
      <w:pPr>
        <w:ind w:left="1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A62D34C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 w:tplc="AD38C80A">
      <w:numFmt w:val="bullet"/>
      <w:lvlText w:val="•"/>
      <w:lvlJc w:val="left"/>
      <w:pPr>
        <w:ind w:left="3976" w:hanging="361"/>
      </w:pPr>
      <w:rPr>
        <w:rFonts w:hint="default"/>
        <w:lang w:val="ru-RU" w:eastAsia="en-US" w:bidi="ar-SA"/>
      </w:rPr>
    </w:lvl>
    <w:lvl w:ilvl="5" w:tplc="CFB859A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73B68384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E63E88FC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96BAFD90">
      <w:numFmt w:val="bullet"/>
      <w:lvlText w:val="•"/>
      <w:lvlJc w:val="left"/>
      <w:pPr>
        <w:ind w:left="8848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786518E0"/>
    <w:multiLevelType w:val="multilevel"/>
    <w:tmpl w:val="6C488AE2"/>
    <w:lvl w:ilvl="0">
      <w:start w:val="3"/>
      <w:numFmt w:val="decimal"/>
      <w:lvlText w:val="%1"/>
      <w:lvlJc w:val="left"/>
      <w:pPr>
        <w:ind w:left="67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E782036"/>
    <w:multiLevelType w:val="hybridMultilevel"/>
    <w:tmpl w:val="E072F7A4"/>
    <w:lvl w:ilvl="0" w:tplc="79449DF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017B1"/>
    <w:multiLevelType w:val="hybridMultilevel"/>
    <w:tmpl w:val="4606A5B2"/>
    <w:lvl w:ilvl="0" w:tplc="12B61D90">
      <w:numFmt w:val="bullet"/>
      <w:lvlText w:val="-"/>
      <w:lvlJc w:val="left"/>
      <w:pPr>
        <w:ind w:left="106" w:hanging="140"/>
      </w:pPr>
      <w:rPr>
        <w:rFonts w:hint="default"/>
        <w:w w:val="99"/>
        <w:lang w:val="ru-RU" w:eastAsia="en-US" w:bidi="ar-SA"/>
      </w:rPr>
    </w:lvl>
    <w:lvl w:ilvl="1" w:tplc="79449DF4">
      <w:numFmt w:val="bullet"/>
      <w:lvlText w:val=""/>
      <w:lvlJc w:val="left"/>
      <w:pPr>
        <w:ind w:left="15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A12609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ABC656F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E08288B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 w:tplc="BE5A10BE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AEA0BDA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3310354C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32F0A2F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"/>
  </w:num>
  <w:num w:numId="3">
    <w:abstractNumId w:val="40"/>
  </w:num>
  <w:num w:numId="4">
    <w:abstractNumId w:val="16"/>
  </w:num>
  <w:num w:numId="5">
    <w:abstractNumId w:val="23"/>
  </w:num>
  <w:num w:numId="6">
    <w:abstractNumId w:val="33"/>
  </w:num>
  <w:num w:numId="7">
    <w:abstractNumId w:val="11"/>
  </w:num>
  <w:num w:numId="8">
    <w:abstractNumId w:val="21"/>
  </w:num>
  <w:num w:numId="9">
    <w:abstractNumId w:val="28"/>
  </w:num>
  <w:num w:numId="10">
    <w:abstractNumId w:val="41"/>
  </w:num>
  <w:num w:numId="11">
    <w:abstractNumId w:val="13"/>
  </w:num>
  <w:num w:numId="12">
    <w:abstractNumId w:val="39"/>
  </w:num>
  <w:num w:numId="13">
    <w:abstractNumId w:val="30"/>
  </w:num>
  <w:num w:numId="14">
    <w:abstractNumId w:val="18"/>
  </w:num>
  <w:num w:numId="15">
    <w:abstractNumId w:val="7"/>
  </w:num>
  <w:num w:numId="16">
    <w:abstractNumId w:val="9"/>
  </w:num>
  <w:num w:numId="17">
    <w:abstractNumId w:val="34"/>
  </w:num>
  <w:num w:numId="18">
    <w:abstractNumId w:val="35"/>
  </w:num>
  <w:num w:numId="19">
    <w:abstractNumId w:val="3"/>
  </w:num>
  <w:num w:numId="20">
    <w:abstractNumId w:val="38"/>
  </w:num>
  <w:num w:numId="21">
    <w:abstractNumId w:val="10"/>
  </w:num>
  <w:num w:numId="22">
    <w:abstractNumId w:val="32"/>
  </w:num>
  <w:num w:numId="23">
    <w:abstractNumId w:val="8"/>
  </w:num>
  <w:num w:numId="24">
    <w:abstractNumId w:val="31"/>
  </w:num>
  <w:num w:numId="25">
    <w:abstractNumId w:val="29"/>
  </w:num>
  <w:num w:numId="26">
    <w:abstractNumId w:val="22"/>
  </w:num>
  <w:num w:numId="27">
    <w:abstractNumId w:val="37"/>
  </w:num>
  <w:num w:numId="28">
    <w:abstractNumId w:val="27"/>
  </w:num>
  <w:num w:numId="29">
    <w:abstractNumId w:val="5"/>
  </w:num>
  <w:num w:numId="30">
    <w:abstractNumId w:val="1"/>
  </w:num>
  <w:num w:numId="31">
    <w:abstractNumId w:val="0"/>
  </w:num>
  <w:num w:numId="32">
    <w:abstractNumId w:val="6"/>
  </w:num>
  <w:num w:numId="33">
    <w:abstractNumId w:val="24"/>
  </w:num>
  <w:num w:numId="34">
    <w:abstractNumId w:val="15"/>
  </w:num>
  <w:num w:numId="35">
    <w:abstractNumId w:val="36"/>
  </w:num>
  <w:num w:numId="36">
    <w:abstractNumId w:val="17"/>
  </w:num>
  <w:num w:numId="37">
    <w:abstractNumId w:val="19"/>
  </w:num>
  <w:num w:numId="38">
    <w:abstractNumId w:val="14"/>
  </w:num>
  <w:num w:numId="39">
    <w:abstractNumId w:val="25"/>
  </w:num>
  <w:num w:numId="40">
    <w:abstractNumId w:val="20"/>
  </w:num>
  <w:num w:numId="41">
    <w:abstractNumId w:val="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2"/>
    <w:rsid w:val="00027D66"/>
    <w:rsid w:val="00034D16"/>
    <w:rsid w:val="00037897"/>
    <w:rsid w:val="000579AC"/>
    <w:rsid w:val="000810A2"/>
    <w:rsid w:val="000B1DF5"/>
    <w:rsid w:val="000B2CBF"/>
    <w:rsid w:val="000C7CF4"/>
    <w:rsid w:val="000D54CE"/>
    <w:rsid w:val="000D6823"/>
    <w:rsid w:val="000F04FA"/>
    <w:rsid w:val="000F7F4D"/>
    <w:rsid w:val="00102230"/>
    <w:rsid w:val="001173EF"/>
    <w:rsid w:val="00134790"/>
    <w:rsid w:val="001371D0"/>
    <w:rsid w:val="00146E87"/>
    <w:rsid w:val="00154D58"/>
    <w:rsid w:val="0018215F"/>
    <w:rsid w:val="001923BB"/>
    <w:rsid w:val="001B2201"/>
    <w:rsid w:val="001B3FCA"/>
    <w:rsid w:val="001C2731"/>
    <w:rsid w:val="001F05DD"/>
    <w:rsid w:val="001F0CBD"/>
    <w:rsid w:val="0020652B"/>
    <w:rsid w:val="00214531"/>
    <w:rsid w:val="0021670E"/>
    <w:rsid w:val="00217EBE"/>
    <w:rsid w:val="002236BA"/>
    <w:rsid w:val="002359CA"/>
    <w:rsid w:val="00247D40"/>
    <w:rsid w:val="0026412A"/>
    <w:rsid w:val="00274BAF"/>
    <w:rsid w:val="00290C8F"/>
    <w:rsid w:val="00297187"/>
    <w:rsid w:val="002A4EEE"/>
    <w:rsid w:val="002C012F"/>
    <w:rsid w:val="002C5E3B"/>
    <w:rsid w:val="002C6B8E"/>
    <w:rsid w:val="002D0C0C"/>
    <w:rsid w:val="002E0E1B"/>
    <w:rsid w:val="002F3ADA"/>
    <w:rsid w:val="002F3EE6"/>
    <w:rsid w:val="00302863"/>
    <w:rsid w:val="0031060F"/>
    <w:rsid w:val="00333AF3"/>
    <w:rsid w:val="00335399"/>
    <w:rsid w:val="00357A2C"/>
    <w:rsid w:val="0037147B"/>
    <w:rsid w:val="00397FC7"/>
    <w:rsid w:val="003A6B4A"/>
    <w:rsid w:val="003D2F04"/>
    <w:rsid w:val="003D757E"/>
    <w:rsid w:val="003F1A34"/>
    <w:rsid w:val="0041378C"/>
    <w:rsid w:val="004405B1"/>
    <w:rsid w:val="00450F0F"/>
    <w:rsid w:val="004738E7"/>
    <w:rsid w:val="00493BFD"/>
    <w:rsid w:val="00494846"/>
    <w:rsid w:val="00497EEC"/>
    <w:rsid w:val="004B2E9D"/>
    <w:rsid w:val="004C1F09"/>
    <w:rsid w:val="004F0301"/>
    <w:rsid w:val="004F48B2"/>
    <w:rsid w:val="00502295"/>
    <w:rsid w:val="00523313"/>
    <w:rsid w:val="005278F4"/>
    <w:rsid w:val="00537F46"/>
    <w:rsid w:val="00547E8C"/>
    <w:rsid w:val="00560A50"/>
    <w:rsid w:val="00573523"/>
    <w:rsid w:val="00582285"/>
    <w:rsid w:val="005D3B79"/>
    <w:rsid w:val="005E70C3"/>
    <w:rsid w:val="005F0E82"/>
    <w:rsid w:val="005F475F"/>
    <w:rsid w:val="00606E2C"/>
    <w:rsid w:val="00614D78"/>
    <w:rsid w:val="00655B4C"/>
    <w:rsid w:val="006806E8"/>
    <w:rsid w:val="006A0CF1"/>
    <w:rsid w:val="006A2EAB"/>
    <w:rsid w:val="006B78CF"/>
    <w:rsid w:val="006C42F8"/>
    <w:rsid w:val="006C47D4"/>
    <w:rsid w:val="006D5553"/>
    <w:rsid w:val="006E6E04"/>
    <w:rsid w:val="006F1135"/>
    <w:rsid w:val="0070228B"/>
    <w:rsid w:val="00713E5B"/>
    <w:rsid w:val="00726471"/>
    <w:rsid w:val="007457A7"/>
    <w:rsid w:val="007526CE"/>
    <w:rsid w:val="007647E7"/>
    <w:rsid w:val="00766161"/>
    <w:rsid w:val="00792D4D"/>
    <w:rsid w:val="007A79F9"/>
    <w:rsid w:val="007B181D"/>
    <w:rsid w:val="007D0FFC"/>
    <w:rsid w:val="007D6EBE"/>
    <w:rsid w:val="007E552B"/>
    <w:rsid w:val="007E784D"/>
    <w:rsid w:val="0081497E"/>
    <w:rsid w:val="00833AF1"/>
    <w:rsid w:val="00845540"/>
    <w:rsid w:val="00853928"/>
    <w:rsid w:val="00877120"/>
    <w:rsid w:val="008C25E8"/>
    <w:rsid w:val="008E053F"/>
    <w:rsid w:val="009203EF"/>
    <w:rsid w:val="00922249"/>
    <w:rsid w:val="00930C33"/>
    <w:rsid w:val="00940BCC"/>
    <w:rsid w:val="00941ED4"/>
    <w:rsid w:val="0095491B"/>
    <w:rsid w:val="0096118C"/>
    <w:rsid w:val="00961CA3"/>
    <w:rsid w:val="009649C6"/>
    <w:rsid w:val="00972642"/>
    <w:rsid w:val="00972D53"/>
    <w:rsid w:val="00980A05"/>
    <w:rsid w:val="00987769"/>
    <w:rsid w:val="009877E9"/>
    <w:rsid w:val="00995D51"/>
    <w:rsid w:val="009A0573"/>
    <w:rsid w:val="009A5547"/>
    <w:rsid w:val="009A69C2"/>
    <w:rsid w:val="009D0CE9"/>
    <w:rsid w:val="009E5977"/>
    <w:rsid w:val="009E7074"/>
    <w:rsid w:val="00A02414"/>
    <w:rsid w:val="00A05CE0"/>
    <w:rsid w:val="00A2779B"/>
    <w:rsid w:val="00A3645E"/>
    <w:rsid w:val="00A6373E"/>
    <w:rsid w:val="00A66746"/>
    <w:rsid w:val="00A75951"/>
    <w:rsid w:val="00A82EB5"/>
    <w:rsid w:val="00A87557"/>
    <w:rsid w:val="00AA5275"/>
    <w:rsid w:val="00AE21FB"/>
    <w:rsid w:val="00AE50B4"/>
    <w:rsid w:val="00AE61CA"/>
    <w:rsid w:val="00B17615"/>
    <w:rsid w:val="00B345E9"/>
    <w:rsid w:val="00B35CCC"/>
    <w:rsid w:val="00B45D58"/>
    <w:rsid w:val="00B54DDD"/>
    <w:rsid w:val="00BC5543"/>
    <w:rsid w:val="00BE2F25"/>
    <w:rsid w:val="00BF2215"/>
    <w:rsid w:val="00BF3CC5"/>
    <w:rsid w:val="00BF791F"/>
    <w:rsid w:val="00C04E7F"/>
    <w:rsid w:val="00C06A71"/>
    <w:rsid w:val="00C147A5"/>
    <w:rsid w:val="00C156E1"/>
    <w:rsid w:val="00C15CFA"/>
    <w:rsid w:val="00C2553C"/>
    <w:rsid w:val="00C50068"/>
    <w:rsid w:val="00C5056E"/>
    <w:rsid w:val="00C6113F"/>
    <w:rsid w:val="00C6522D"/>
    <w:rsid w:val="00C66D15"/>
    <w:rsid w:val="00C8787A"/>
    <w:rsid w:val="00C91920"/>
    <w:rsid w:val="00CA2A81"/>
    <w:rsid w:val="00CA2D34"/>
    <w:rsid w:val="00CA5160"/>
    <w:rsid w:val="00CB6EA6"/>
    <w:rsid w:val="00CC59FC"/>
    <w:rsid w:val="00CD1A0A"/>
    <w:rsid w:val="00CD3EAF"/>
    <w:rsid w:val="00CF27C2"/>
    <w:rsid w:val="00CF5C62"/>
    <w:rsid w:val="00CF7C8C"/>
    <w:rsid w:val="00D01C9F"/>
    <w:rsid w:val="00D0559A"/>
    <w:rsid w:val="00D1403E"/>
    <w:rsid w:val="00D150DC"/>
    <w:rsid w:val="00D2032E"/>
    <w:rsid w:val="00D274FA"/>
    <w:rsid w:val="00D70B22"/>
    <w:rsid w:val="00DA5463"/>
    <w:rsid w:val="00DC192D"/>
    <w:rsid w:val="00DD007B"/>
    <w:rsid w:val="00DD3434"/>
    <w:rsid w:val="00DD5C3C"/>
    <w:rsid w:val="00DE6C6E"/>
    <w:rsid w:val="00DF646B"/>
    <w:rsid w:val="00DF7212"/>
    <w:rsid w:val="00E00E88"/>
    <w:rsid w:val="00E07230"/>
    <w:rsid w:val="00E3402E"/>
    <w:rsid w:val="00E406DF"/>
    <w:rsid w:val="00E44903"/>
    <w:rsid w:val="00E74AF4"/>
    <w:rsid w:val="00E77891"/>
    <w:rsid w:val="00E87559"/>
    <w:rsid w:val="00EA23CF"/>
    <w:rsid w:val="00EE3584"/>
    <w:rsid w:val="00EF2F3F"/>
    <w:rsid w:val="00F16FCF"/>
    <w:rsid w:val="00F22AC2"/>
    <w:rsid w:val="00F232DD"/>
    <w:rsid w:val="00F63531"/>
    <w:rsid w:val="00F704CF"/>
    <w:rsid w:val="00F737BE"/>
    <w:rsid w:val="00F74D96"/>
    <w:rsid w:val="00F83E6D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DC33-9A6F-4E28-8CAD-CE3DE90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0E"/>
  </w:style>
  <w:style w:type="paragraph" w:styleId="1">
    <w:name w:val="heading 1"/>
    <w:basedOn w:val="a"/>
    <w:link w:val="10"/>
    <w:uiPriority w:val="1"/>
    <w:qFormat/>
    <w:rsid w:val="00C04E7F"/>
    <w:pPr>
      <w:widowControl w:val="0"/>
      <w:autoSpaceDE w:val="0"/>
      <w:autoSpaceDN w:val="0"/>
      <w:spacing w:after="0" w:line="240" w:lineRule="auto"/>
      <w:ind w:left="3178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4E7F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4E7F"/>
    <w:pPr>
      <w:widowControl w:val="0"/>
      <w:autoSpaceDE w:val="0"/>
      <w:autoSpaceDN w:val="0"/>
      <w:spacing w:before="40" w:after="0" w:line="240" w:lineRule="auto"/>
      <w:ind w:right="827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heading 4"/>
    <w:basedOn w:val="a"/>
    <w:link w:val="40"/>
    <w:uiPriority w:val="1"/>
    <w:qFormat/>
    <w:rsid w:val="00C04E7F"/>
    <w:pPr>
      <w:widowControl w:val="0"/>
      <w:autoSpaceDE w:val="0"/>
      <w:autoSpaceDN w:val="0"/>
      <w:spacing w:before="90" w:after="0" w:line="240" w:lineRule="auto"/>
      <w:ind w:left="175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737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04E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4E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4E7F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C04E7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4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04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C04E7F"/>
    <w:rPr>
      <w:rFonts w:ascii="Times New Roman" w:eastAsia="Times New Roman" w:hAnsi="Times New Roman" w:cs="Times New Roman"/>
      <w:sz w:val="23"/>
      <w:szCs w:val="23"/>
    </w:rPr>
  </w:style>
  <w:style w:type="paragraph" w:styleId="a8">
    <w:name w:val="Title"/>
    <w:basedOn w:val="a"/>
    <w:link w:val="a9"/>
    <w:uiPriority w:val="1"/>
    <w:qFormat/>
    <w:rsid w:val="00C04E7F"/>
    <w:pPr>
      <w:widowControl w:val="0"/>
      <w:autoSpaceDE w:val="0"/>
      <w:autoSpaceDN w:val="0"/>
      <w:spacing w:after="0" w:line="240" w:lineRule="auto"/>
      <w:ind w:left="2089" w:right="223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C04E7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04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1B3F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D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D6E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87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5B4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47D4"/>
    <w:rPr>
      <w:rFonts w:ascii="Tahoma" w:hAnsi="Tahoma" w:cs="Tahoma"/>
      <w:sz w:val="16"/>
      <w:szCs w:val="16"/>
    </w:rPr>
  </w:style>
  <w:style w:type="character" w:customStyle="1" w:styleId="FontStyle63">
    <w:name w:val="Font Style63"/>
    <w:basedOn w:val="a0"/>
    <w:uiPriority w:val="99"/>
    <w:rsid w:val="003D757E"/>
    <w:rPr>
      <w:rFonts w:ascii="Times New Roman" w:hAnsi="Times New Roman" w:cs="Times New Roman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E00E88"/>
    <w:rPr>
      <w:color w:val="800080" w:themeColor="followedHyperlink"/>
      <w:u w:val="single"/>
    </w:rPr>
  </w:style>
  <w:style w:type="paragraph" w:customStyle="1" w:styleId="blockblock-3c">
    <w:name w:val="blockblock-3c"/>
    <w:basedOn w:val="a"/>
    <w:rsid w:val="0074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F48B2"/>
    <w:rPr>
      <w:b/>
      <w:bCs/>
    </w:rPr>
  </w:style>
  <w:style w:type="character" w:customStyle="1" w:styleId="misspell-correctedpart">
    <w:name w:val="misspell-correctedpart"/>
    <w:basedOn w:val="a0"/>
    <w:rsid w:val="004738E7"/>
  </w:style>
  <w:style w:type="character" w:customStyle="1" w:styleId="misspell-error">
    <w:name w:val="misspell-error"/>
    <w:basedOn w:val="a0"/>
    <w:rsid w:val="0047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8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366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3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8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9853-2ECF-4895-B112-0C8B3D13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МБОУ ОСОШ №2</cp:lastModifiedBy>
  <cp:revision>2</cp:revision>
  <cp:lastPrinted>2024-05-24T07:53:00Z</cp:lastPrinted>
  <dcterms:created xsi:type="dcterms:W3CDTF">2024-06-07T09:51:00Z</dcterms:created>
  <dcterms:modified xsi:type="dcterms:W3CDTF">2024-06-07T09:51:00Z</dcterms:modified>
</cp:coreProperties>
</file>