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50D" w:rsidRPr="007519FC" w:rsidRDefault="00E44DCC" w:rsidP="007519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FC">
        <w:rPr>
          <w:rFonts w:ascii="Times New Roman" w:hAnsi="Times New Roman" w:cs="Times New Roman"/>
          <w:b/>
          <w:sz w:val="24"/>
          <w:szCs w:val="24"/>
        </w:rPr>
        <w:t>Информационный бюллетень</w:t>
      </w:r>
    </w:p>
    <w:p w:rsidR="00E62593" w:rsidRPr="00163737" w:rsidRDefault="00E62593" w:rsidP="00CA60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«Знание - это единственное богатство, которое увеличивается, когда его делят» </w:t>
      </w:r>
    </w:p>
    <w:p w:rsidR="00CA60AD" w:rsidRPr="00163737" w:rsidRDefault="00E62593" w:rsidP="0016373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3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</w:t>
      </w:r>
    </w:p>
    <w:p w:rsidR="00E62593" w:rsidRPr="00CA60AD" w:rsidRDefault="00CA60AD" w:rsidP="00CA60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62593">
        <w:rPr>
          <w:rFonts w:ascii="Times New Roman" w:hAnsi="Times New Roman" w:cs="Times New Roman"/>
          <w:b/>
          <w:sz w:val="24"/>
          <w:szCs w:val="24"/>
        </w:rPr>
        <w:t>12 марта 2025</w:t>
      </w:r>
      <w:r w:rsidR="00E00E71" w:rsidRPr="007519F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84D16" w:rsidRPr="00751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D16" w:rsidRPr="007519FC">
        <w:rPr>
          <w:rFonts w:ascii="Times New Roman" w:hAnsi="Times New Roman" w:cs="Times New Roman"/>
          <w:sz w:val="24"/>
          <w:szCs w:val="24"/>
        </w:rPr>
        <w:t>на базе</w:t>
      </w:r>
      <w:r w:rsidR="00B84D16" w:rsidRPr="00751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593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E62593">
        <w:rPr>
          <w:rFonts w:ascii="Times New Roman" w:hAnsi="Times New Roman" w:cs="Times New Roman"/>
          <w:b/>
          <w:sz w:val="24"/>
          <w:szCs w:val="24"/>
        </w:rPr>
        <w:t>Малодорская</w:t>
      </w:r>
      <w:proofErr w:type="spellEnd"/>
      <w:r w:rsidR="00E62593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2055B7">
        <w:rPr>
          <w:rFonts w:ascii="Times New Roman" w:hAnsi="Times New Roman" w:cs="Times New Roman"/>
          <w:b/>
          <w:sz w:val="24"/>
          <w:szCs w:val="24"/>
        </w:rPr>
        <w:t>»</w:t>
      </w:r>
      <w:r w:rsidR="00E42067" w:rsidRPr="007519FC">
        <w:rPr>
          <w:rFonts w:ascii="Times New Roman" w:hAnsi="Times New Roman" w:cs="Times New Roman"/>
          <w:sz w:val="24"/>
          <w:szCs w:val="24"/>
        </w:rPr>
        <w:t xml:space="preserve">, </w:t>
      </w:r>
      <w:r w:rsidR="00E00E71" w:rsidRPr="007519FC">
        <w:rPr>
          <w:rFonts w:ascii="Times New Roman" w:hAnsi="Times New Roman" w:cs="Times New Roman"/>
          <w:sz w:val="24"/>
          <w:szCs w:val="24"/>
        </w:rPr>
        <w:t xml:space="preserve">состоялось заседание муниципального отделения Ассоциации учителей истории и обществознания по теме </w:t>
      </w:r>
      <w:r w:rsidR="00E62593">
        <w:rPr>
          <w:rFonts w:ascii="Times New Roman" w:hAnsi="Times New Roman" w:cs="Times New Roman"/>
          <w:sz w:val="24"/>
          <w:szCs w:val="24"/>
        </w:rPr>
        <w:t>«</w:t>
      </w:r>
      <w:r w:rsidR="00E62593" w:rsidRPr="00E6259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Индивидуализация и дифференциация: положительный опыт работы по предметам история и обществознание (урочная и внеурочная деятельность)</w:t>
      </w:r>
      <w:r w:rsidR="00E6259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E62593" w:rsidRPr="00E6259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F18D5" w:rsidRDefault="002055B7" w:rsidP="00CA60AD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D2E">
        <w:rPr>
          <w:rFonts w:ascii="Times New Roman" w:hAnsi="Times New Roman" w:cs="Times New Roman"/>
          <w:sz w:val="24"/>
          <w:szCs w:val="24"/>
        </w:rPr>
        <w:t xml:space="preserve">  На заседании присутствовало 16</w:t>
      </w:r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AA344A">
        <w:rPr>
          <w:rFonts w:ascii="Times New Roman" w:hAnsi="Times New Roman" w:cs="Times New Roman"/>
          <w:sz w:val="24"/>
          <w:szCs w:val="24"/>
        </w:rPr>
        <w:t xml:space="preserve">, преподающие предметы история, </w:t>
      </w:r>
      <w:r w:rsidR="00C14D2E">
        <w:rPr>
          <w:rFonts w:ascii="Times New Roman" w:hAnsi="Times New Roman" w:cs="Times New Roman"/>
          <w:sz w:val="24"/>
          <w:szCs w:val="24"/>
        </w:rPr>
        <w:t>обществознание</w:t>
      </w:r>
      <w:r w:rsidR="00E00E71" w:rsidRPr="007519FC">
        <w:rPr>
          <w:rFonts w:ascii="Times New Roman" w:hAnsi="Times New Roman" w:cs="Times New Roman"/>
          <w:sz w:val="24"/>
          <w:szCs w:val="24"/>
        </w:rPr>
        <w:t xml:space="preserve"> из </w:t>
      </w:r>
      <w:r w:rsidR="00E62593">
        <w:rPr>
          <w:rFonts w:ascii="Times New Roman" w:hAnsi="Times New Roman" w:cs="Times New Roman"/>
          <w:sz w:val="24"/>
          <w:szCs w:val="24"/>
        </w:rPr>
        <w:t>12</w:t>
      </w:r>
      <w:r w:rsidR="00AA344A">
        <w:rPr>
          <w:rFonts w:ascii="Times New Roman" w:hAnsi="Times New Roman" w:cs="Times New Roman"/>
          <w:sz w:val="24"/>
          <w:szCs w:val="24"/>
        </w:rPr>
        <w:t xml:space="preserve"> </w:t>
      </w:r>
      <w:r w:rsidR="00E00E71" w:rsidRPr="007519FC">
        <w:rPr>
          <w:rFonts w:ascii="Times New Roman" w:hAnsi="Times New Roman" w:cs="Times New Roman"/>
          <w:sz w:val="24"/>
          <w:szCs w:val="24"/>
        </w:rPr>
        <w:t xml:space="preserve">школ </w:t>
      </w:r>
      <w:proofErr w:type="spellStart"/>
      <w:r w:rsidR="0016373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163737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14D2E">
        <w:rPr>
          <w:rFonts w:ascii="Times New Roman" w:hAnsi="Times New Roman" w:cs="Times New Roman"/>
          <w:sz w:val="24"/>
          <w:szCs w:val="24"/>
        </w:rPr>
        <w:t>: МБОУ «ОСОШ №1»</w:t>
      </w:r>
      <w:r w:rsidR="00E00E71" w:rsidRPr="007519FC">
        <w:rPr>
          <w:rFonts w:ascii="Times New Roman" w:hAnsi="Times New Roman" w:cs="Times New Roman"/>
          <w:sz w:val="24"/>
          <w:szCs w:val="24"/>
        </w:rPr>
        <w:t xml:space="preserve">, </w:t>
      </w:r>
      <w:r w:rsidR="00E62593">
        <w:rPr>
          <w:rFonts w:ascii="Times New Roman" w:hAnsi="Times New Roman" w:cs="Times New Roman"/>
          <w:sz w:val="24"/>
          <w:szCs w:val="24"/>
        </w:rPr>
        <w:t>МБОУ «ОСОШ №2»</w:t>
      </w:r>
      <w:r w:rsidR="00E62593" w:rsidRPr="007519FC">
        <w:rPr>
          <w:rFonts w:ascii="Times New Roman" w:hAnsi="Times New Roman" w:cs="Times New Roman"/>
          <w:sz w:val="24"/>
          <w:szCs w:val="24"/>
        </w:rPr>
        <w:t xml:space="preserve">, </w:t>
      </w:r>
      <w:r w:rsidR="00E00E71" w:rsidRPr="007519F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00E71" w:rsidRPr="007519FC">
        <w:rPr>
          <w:rFonts w:ascii="Times New Roman" w:hAnsi="Times New Roman" w:cs="Times New Roman"/>
          <w:sz w:val="24"/>
          <w:szCs w:val="24"/>
        </w:rPr>
        <w:t>Устьян</w:t>
      </w:r>
      <w:r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E00E71" w:rsidRPr="007519FC">
        <w:rPr>
          <w:rFonts w:ascii="Times New Roman" w:hAnsi="Times New Roman" w:cs="Times New Roman"/>
          <w:sz w:val="24"/>
          <w:szCs w:val="24"/>
        </w:rPr>
        <w:t xml:space="preserve">, </w:t>
      </w:r>
      <w:r w:rsidR="00394824">
        <w:rPr>
          <w:rFonts w:ascii="Times New Roman" w:hAnsi="Times New Roman" w:cs="Times New Roman"/>
          <w:sz w:val="24"/>
          <w:szCs w:val="24"/>
        </w:rPr>
        <w:t xml:space="preserve"> </w:t>
      </w:r>
      <w:r w:rsidR="00E00E71" w:rsidRPr="007519F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00E71" w:rsidRPr="007519FC">
        <w:rPr>
          <w:rFonts w:ascii="Times New Roman" w:hAnsi="Times New Roman" w:cs="Times New Roman"/>
          <w:sz w:val="24"/>
          <w:szCs w:val="24"/>
        </w:rPr>
        <w:t>Илезская</w:t>
      </w:r>
      <w:proofErr w:type="spellEnd"/>
      <w:r w:rsidR="00E00E71" w:rsidRPr="007519FC">
        <w:rPr>
          <w:rFonts w:ascii="Times New Roman" w:hAnsi="Times New Roman" w:cs="Times New Roman"/>
          <w:sz w:val="24"/>
          <w:szCs w:val="24"/>
        </w:rPr>
        <w:t xml:space="preserve"> СОШ», МБОУ «Ульяновская</w:t>
      </w:r>
      <w:r w:rsidR="00496A3A" w:rsidRPr="007519FC">
        <w:rPr>
          <w:rFonts w:ascii="Times New Roman" w:hAnsi="Times New Roman" w:cs="Times New Roman"/>
          <w:sz w:val="24"/>
          <w:szCs w:val="24"/>
        </w:rPr>
        <w:t xml:space="preserve"> СОШ»</w:t>
      </w:r>
      <w:r w:rsidR="00AA344A">
        <w:rPr>
          <w:rFonts w:ascii="Times New Roman" w:hAnsi="Times New Roman" w:cs="Times New Roman"/>
          <w:sz w:val="24"/>
          <w:szCs w:val="24"/>
        </w:rPr>
        <w:t xml:space="preserve"> филиал «Ростовская ОШ»</w:t>
      </w:r>
      <w:r w:rsidR="00E00E71" w:rsidRPr="007519FC">
        <w:rPr>
          <w:rFonts w:ascii="Times New Roman" w:hAnsi="Times New Roman" w:cs="Times New Roman"/>
          <w:sz w:val="24"/>
          <w:szCs w:val="24"/>
        </w:rPr>
        <w:t xml:space="preserve">, </w:t>
      </w:r>
      <w:r w:rsidR="00E62593" w:rsidRPr="007519FC">
        <w:rPr>
          <w:rFonts w:ascii="Times New Roman" w:hAnsi="Times New Roman" w:cs="Times New Roman"/>
          <w:sz w:val="24"/>
          <w:szCs w:val="24"/>
        </w:rPr>
        <w:t>МБОУ «Ульяновская СОШ»</w:t>
      </w:r>
      <w:r w:rsidR="00E62593">
        <w:rPr>
          <w:rFonts w:ascii="Times New Roman" w:hAnsi="Times New Roman" w:cs="Times New Roman"/>
          <w:sz w:val="24"/>
          <w:szCs w:val="24"/>
        </w:rPr>
        <w:t xml:space="preserve">, </w:t>
      </w:r>
      <w:r w:rsidR="0039482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94824">
        <w:rPr>
          <w:rFonts w:ascii="Times New Roman" w:hAnsi="Times New Roman" w:cs="Times New Roman"/>
          <w:sz w:val="24"/>
          <w:szCs w:val="24"/>
        </w:rPr>
        <w:t>Малодорская</w:t>
      </w:r>
      <w:proofErr w:type="spellEnd"/>
      <w:r w:rsidR="00394824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041E">
        <w:rPr>
          <w:rFonts w:ascii="Times New Roman" w:hAnsi="Times New Roman" w:cs="Times New Roman"/>
          <w:sz w:val="24"/>
          <w:szCs w:val="24"/>
        </w:rPr>
        <w:t xml:space="preserve"> </w:t>
      </w:r>
      <w:r w:rsidR="00B84D16" w:rsidRPr="007519F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84D16" w:rsidRPr="007519FC">
        <w:rPr>
          <w:rFonts w:ascii="Times New Roman" w:hAnsi="Times New Roman" w:cs="Times New Roman"/>
          <w:sz w:val="24"/>
          <w:szCs w:val="24"/>
        </w:rPr>
        <w:t>Березницкая</w:t>
      </w:r>
      <w:proofErr w:type="spellEnd"/>
      <w:r w:rsidR="00B84D16" w:rsidRPr="007519FC">
        <w:rPr>
          <w:rFonts w:ascii="Times New Roman" w:hAnsi="Times New Roman" w:cs="Times New Roman"/>
          <w:sz w:val="24"/>
          <w:szCs w:val="24"/>
        </w:rPr>
        <w:t xml:space="preserve"> ОГ»</w:t>
      </w:r>
      <w:r w:rsidR="00394824">
        <w:rPr>
          <w:rFonts w:ascii="Times New Roman" w:hAnsi="Times New Roman" w:cs="Times New Roman"/>
          <w:sz w:val="24"/>
          <w:szCs w:val="24"/>
        </w:rPr>
        <w:t xml:space="preserve">, МБОУ «Дмитриевская ООШ» филиал </w:t>
      </w:r>
      <w:r w:rsidR="006F18D5">
        <w:rPr>
          <w:rFonts w:ascii="Times New Roman" w:hAnsi="Times New Roman" w:cs="Times New Roman"/>
          <w:sz w:val="24"/>
          <w:szCs w:val="24"/>
        </w:rPr>
        <w:t>«Синицк</w:t>
      </w:r>
      <w:r w:rsidR="00E62593">
        <w:rPr>
          <w:rFonts w:ascii="Times New Roman" w:hAnsi="Times New Roman" w:cs="Times New Roman"/>
          <w:sz w:val="24"/>
          <w:szCs w:val="24"/>
        </w:rPr>
        <w:t>ая ООШ»</w:t>
      </w:r>
      <w:r w:rsidR="00C14D2E">
        <w:rPr>
          <w:rFonts w:ascii="Times New Roman" w:hAnsi="Times New Roman" w:cs="Times New Roman"/>
          <w:sz w:val="24"/>
          <w:szCs w:val="24"/>
        </w:rPr>
        <w:t>,</w:t>
      </w:r>
      <w:r w:rsidR="00C14D2E" w:rsidRPr="00C14D2E">
        <w:rPr>
          <w:rFonts w:ascii="Times New Roman" w:hAnsi="Times New Roman" w:cs="Times New Roman"/>
          <w:sz w:val="24"/>
          <w:szCs w:val="24"/>
        </w:rPr>
        <w:t xml:space="preserve"> </w:t>
      </w:r>
      <w:r w:rsidR="00C14D2E" w:rsidRPr="00411A8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14D2E" w:rsidRPr="00411A82">
        <w:rPr>
          <w:rFonts w:ascii="Times New Roman" w:hAnsi="Times New Roman" w:cs="Times New Roman"/>
          <w:sz w:val="24"/>
          <w:szCs w:val="24"/>
        </w:rPr>
        <w:t>Березницкая</w:t>
      </w:r>
      <w:proofErr w:type="spellEnd"/>
      <w:r w:rsidR="00C14D2E" w:rsidRPr="00411A82">
        <w:rPr>
          <w:rFonts w:ascii="Times New Roman" w:hAnsi="Times New Roman" w:cs="Times New Roman"/>
          <w:sz w:val="24"/>
          <w:szCs w:val="24"/>
        </w:rPr>
        <w:t xml:space="preserve"> ОГ» филиал «</w:t>
      </w:r>
      <w:proofErr w:type="spellStart"/>
      <w:r w:rsidR="00C14D2E" w:rsidRPr="00411A82">
        <w:rPr>
          <w:rFonts w:ascii="Times New Roman" w:hAnsi="Times New Roman" w:cs="Times New Roman"/>
          <w:sz w:val="24"/>
          <w:szCs w:val="24"/>
        </w:rPr>
        <w:t>Едемская</w:t>
      </w:r>
      <w:proofErr w:type="spellEnd"/>
      <w:r w:rsidR="00C14D2E" w:rsidRPr="00411A82">
        <w:rPr>
          <w:rFonts w:ascii="Times New Roman" w:hAnsi="Times New Roman" w:cs="Times New Roman"/>
          <w:sz w:val="24"/>
          <w:szCs w:val="24"/>
        </w:rPr>
        <w:t xml:space="preserve"> ООШ имени Розы </w:t>
      </w:r>
      <w:proofErr w:type="spellStart"/>
      <w:r w:rsidR="00C14D2E" w:rsidRPr="00411A82">
        <w:rPr>
          <w:rFonts w:ascii="Times New Roman" w:hAnsi="Times New Roman" w:cs="Times New Roman"/>
          <w:sz w:val="24"/>
          <w:szCs w:val="24"/>
        </w:rPr>
        <w:t>Шаниной</w:t>
      </w:r>
      <w:proofErr w:type="spellEnd"/>
      <w:r w:rsidR="00C14D2E" w:rsidRPr="00411A82">
        <w:rPr>
          <w:rFonts w:ascii="Times New Roman" w:hAnsi="Times New Roman" w:cs="Times New Roman"/>
          <w:sz w:val="24"/>
          <w:szCs w:val="24"/>
        </w:rPr>
        <w:t>»</w:t>
      </w:r>
      <w:r w:rsidR="00C14D2E">
        <w:rPr>
          <w:rFonts w:ascii="Times New Roman" w:hAnsi="Times New Roman" w:cs="Times New Roman"/>
          <w:sz w:val="24"/>
          <w:szCs w:val="24"/>
        </w:rPr>
        <w:t>,  МБОУ «</w:t>
      </w:r>
      <w:proofErr w:type="spellStart"/>
      <w:r w:rsidR="00C14D2E">
        <w:rPr>
          <w:rFonts w:ascii="Times New Roman" w:hAnsi="Times New Roman" w:cs="Times New Roman"/>
          <w:sz w:val="24"/>
          <w:szCs w:val="24"/>
        </w:rPr>
        <w:t>Киземская</w:t>
      </w:r>
      <w:proofErr w:type="spellEnd"/>
      <w:r w:rsidR="00C14D2E">
        <w:rPr>
          <w:rFonts w:ascii="Times New Roman" w:hAnsi="Times New Roman" w:cs="Times New Roman"/>
          <w:sz w:val="24"/>
          <w:szCs w:val="24"/>
        </w:rPr>
        <w:t xml:space="preserve"> СОШ» филиал «</w:t>
      </w:r>
      <w:proofErr w:type="spellStart"/>
      <w:r w:rsidR="00C14D2E">
        <w:rPr>
          <w:rFonts w:ascii="Times New Roman" w:hAnsi="Times New Roman" w:cs="Times New Roman"/>
          <w:sz w:val="24"/>
          <w:szCs w:val="24"/>
        </w:rPr>
        <w:t>Лойгинская</w:t>
      </w:r>
      <w:proofErr w:type="spellEnd"/>
      <w:r w:rsidR="00C14D2E">
        <w:rPr>
          <w:rFonts w:ascii="Times New Roman" w:hAnsi="Times New Roman" w:cs="Times New Roman"/>
          <w:sz w:val="24"/>
          <w:szCs w:val="24"/>
        </w:rPr>
        <w:t xml:space="preserve"> ООШ</w:t>
      </w:r>
      <w:r w:rsidR="00C14D2E" w:rsidRPr="005C2D3D">
        <w:rPr>
          <w:rFonts w:ascii="Times New Roman" w:hAnsi="Times New Roman" w:cs="Times New Roman"/>
          <w:sz w:val="24"/>
          <w:szCs w:val="24"/>
        </w:rPr>
        <w:t>»</w:t>
      </w:r>
      <w:r w:rsidR="00C14D2E">
        <w:rPr>
          <w:rFonts w:ascii="Times New Roman" w:hAnsi="Times New Roman" w:cs="Times New Roman"/>
          <w:sz w:val="24"/>
          <w:szCs w:val="24"/>
        </w:rPr>
        <w:t xml:space="preserve">, </w:t>
      </w:r>
      <w:r w:rsidR="00C14D2E" w:rsidRPr="007519F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14D2E" w:rsidRPr="007519FC">
        <w:rPr>
          <w:rFonts w:ascii="Times New Roman" w:hAnsi="Times New Roman" w:cs="Times New Roman"/>
          <w:sz w:val="24"/>
          <w:szCs w:val="24"/>
        </w:rPr>
        <w:t>Строевск</w:t>
      </w:r>
      <w:r w:rsidR="00C14D2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14D2E">
        <w:rPr>
          <w:rFonts w:ascii="Times New Roman" w:hAnsi="Times New Roman" w:cs="Times New Roman"/>
          <w:sz w:val="24"/>
          <w:szCs w:val="24"/>
        </w:rPr>
        <w:t xml:space="preserve"> СОШ» филиал «</w:t>
      </w:r>
      <w:proofErr w:type="spellStart"/>
      <w:r w:rsidR="00C14D2E">
        <w:rPr>
          <w:rFonts w:ascii="Times New Roman" w:hAnsi="Times New Roman" w:cs="Times New Roman"/>
          <w:sz w:val="24"/>
          <w:szCs w:val="24"/>
        </w:rPr>
        <w:t>Плосская</w:t>
      </w:r>
      <w:proofErr w:type="spellEnd"/>
      <w:r w:rsidR="00C14D2E">
        <w:rPr>
          <w:rFonts w:ascii="Times New Roman" w:hAnsi="Times New Roman" w:cs="Times New Roman"/>
          <w:sz w:val="24"/>
          <w:szCs w:val="24"/>
        </w:rPr>
        <w:t xml:space="preserve"> ОШ».</w:t>
      </w:r>
    </w:p>
    <w:p w:rsidR="006F64E9" w:rsidRPr="00E62593" w:rsidRDefault="00E00E71" w:rsidP="00E62593">
      <w:pPr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C">
        <w:rPr>
          <w:rFonts w:ascii="Times New Roman" w:hAnsi="Times New Roman" w:cs="Times New Roman"/>
          <w:sz w:val="24"/>
          <w:szCs w:val="24"/>
        </w:rPr>
        <w:t xml:space="preserve"> Программа заседания б</w:t>
      </w:r>
      <w:r w:rsidR="001013AA" w:rsidRPr="007519FC">
        <w:rPr>
          <w:rFonts w:ascii="Times New Roman" w:hAnsi="Times New Roman" w:cs="Times New Roman"/>
          <w:sz w:val="24"/>
          <w:szCs w:val="24"/>
        </w:rPr>
        <w:t>ыла интересная и познавательная,</w:t>
      </w:r>
      <w:r w:rsidR="001013AA" w:rsidRPr="0075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</w:t>
      </w:r>
      <w:r w:rsidR="0083041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ме</w:t>
      </w:r>
      <w:r w:rsidR="0039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роприятия разного </w:t>
      </w:r>
      <w:r w:rsidR="00394824" w:rsidRPr="00E625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формата:</w:t>
      </w:r>
      <w:r w:rsidR="00CA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урок, внеурочное занятие, </w:t>
      </w:r>
      <w:r w:rsidR="005C68B6" w:rsidRPr="00E6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выступления, </w:t>
      </w:r>
      <w:r w:rsidR="00394824" w:rsidRPr="00E62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мастер-классы.</w:t>
      </w:r>
    </w:p>
    <w:p w:rsidR="005C68B6" w:rsidRPr="00E62593" w:rsidRDefault="007D68B4" w:rsidP="004E25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93">
        <w:rPr>
          <w:rFonts w:ascii="Times New Roman" w:hAnsi="Times New Roman" w:cs="Times New Roman"/>
          <w:sz w:val="24"/>
          <w:szCs w:val="24"/>
        </w:rPr>
        <w:t xml:space="preserve"> </w:t>
      </w:r>
      <w:r w:rsidR="00361D36">
        <w:rPr>
          <w:rFonts w:ascii="Times New Roman" w:hAnsi="Times New Roman" w:cs="Times New Roman"/>
          <w:sz w:val="24"/>
          <w:szCs w:val="24"/>
        </w:rPr>
        <w:t xml:space="preserve">        </w:t>
      </w:r>
      <w:r w:rsidR="00E62593" w:rsidRPr="00E62593">
        <w:rPr>
          <w:rFonts w:ascii="Times New Roman" w:hAnsi="Times New Roman" w:cs="Times New Roman"/>
          <w:sz w:val="24"/>
          <w:szCs w:val="24"/>
        </w:rPr>
        <w:t>Начала работу заседания</w:t>
      </w:r>
      <w:r w:rsidR="00394824" w:rsidRPr="00E62593">
        <w:rPr>
          <w:rFonts w:ascii="Times New Roman" w:hAnsi="Times New Roman" w:cs="Times New Roman"/>
          <w:sz w:val="24"/>
          <w:szCs w:val="24"/>
        </w:rPr>
        <w:t xml:space="preserve"> руководитель Ассоциаци</w:t>
      </w:r>
      <w:r w:rsidR="00E62593">
        <w:rPr>
          <w:rFonts w:ascii="Times New Roman" w:hAnsi="Times New Roman" w:cs="Times New Roman"/>
          <w:sz w:val="24"/>
          <w:szCs w:val="24"/>
        </w:rPr>
        <w:t xml:space="preserve">и учителей истории и обществознания. </w:t>
      </w:r>
      <w:proofErr w:type="spellStart"/>
      <w:r w:rsidR="00E62593" w:rsidRPr="00E62593">
        <w:rPr>
          <w:rFonts w:ascii="Times New Roman" w:hAnsi="Times New Roman" w:cs="Times New Roman"/>
          <w:b/>
          <w:sz w:val="24"/>
          <w:szCs w:val="24"/>
        </w:rPr>
        <w:t>Чокоева</w:t>
      </w:r>
      <w:proofErr w:type="spellEnd"/>
      <w:r w:rsidR="00E62593" w:rsidRPr="00E62593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Александровна, учитель истории, обществознания МБОУ «ОСОШ «№1»</w:t>
      </w:r>
      <w:r w:rsidR="00E62593" w:rsidRPr="00E62593">
        <w:rPr>
          <w:rFonts w:ascii="Times New Roman" w:hAnsi="Times New Roman" w:cs="Times New Roman"/>
          <w:sz w:val="24"/>
          <w:szCs w:val="24"/>
        </w:rPr>
        <w:t xml:space="preserve">  представила опыт работы  </w:t>
      </w:r>
      <w:r w:rsidR="00E62593" w:rsidRPr="00E62593">
        <w:rPr>
          <w:rFonts w:ascii="Times New Roman" w:hAnsi="Times New Roman" w:cs="Times New Roman"/>
          <w:b/>
          <w:sz w:val="24"/>
          <w:szCs w:val="24"/>
        </w:rPr>
        <w:t>по теме «Условия и ресурсы для успешного участия школьников в олимпиадах разного уровня»</w:t>
      </w:r>
      <w:r w:rsidR="00E625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6AAB">
        <w:rPr>
          <w:rFonts w:ascii="Times New Roman" w:hAnsi="Times New Roman" w:cs="Times New Roman"/>
          <w:sz w:val="24"/>
          <w:szCs w:val="24"/>
        </w:rPr>
        <w:t xml:space="preserve">Педагог представила свой алгоритм подготовки учеников к олимпиадам. Особое внимание было уделено принципам, формам, методам. </w:t>
      </w:r>
      <w:r w:rsidR="004E25C5">
        <w:rPr>
          <w:rFonts w:ascii="Times New Roman" w:hAnsi="Times New Roman" w:cs="Times New Roman"/>
          <w:sz w:val="24"/>
          <w:szCs w:val="24"/>
        </w:rPr>
        <w:t xml:space="preserve">Елена Александровна поделилась с коллегами ресурсами, среди которых не только учебники, словари, профессиональные справочники, но и вузовские олимпиады, правовые платформы, курсы центра «Созвездие». </w:t>
      </w:r>
      <w:r w:rsidR="00A96AAB">
        <w:rPr>
          <w:rFonts w:ascii="Times New Roman" w:hAnsi="Times New Roman" w:cs="Times New Roman"/>
          <w:sz w:val="24"/>
          <w:szCs w:val="24"/>
        </w:rPr>
        <w:t xml:space="preserve">При подготовке к олимпиадам учитель внедряет развивающие и личностно-ориентированные методы обучения, нетрадиционные формы работы: уроки-семинары, уроки-практикумы, </w:t>
      </w:r>
      <w:r w:rsidR="004E25C5">
        <w:rPr>
          <w:rFonts w:ascii="Times New Roman" w:hAnsi="Times New Roman" w:cs="Times New Roman"/>
          <w:sz w:val="24"/>
          <w:szCs w:val="24"/>
        </w:rPr>
        <w:t xml:space="preserve">уроки-суды, уроки-дебаты…Коллег удивило большое разнообразие направлений работы, среди которых и использование современных образовательных технологий, и творческие домашние задания, и зачётная система, и активная внеурочная профориентационная деятельность педагога. </w:t>
      </w:r>
    </w:p>
    <w:p w:rsidR="00FE13FD" w:rsidRDefault="00FE13FD" w:rsidP="00E6259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37531">
        <w:rPr>
          <w:rFonts w:ascii="Times New Roman" w:hAnsi="Times New Roman" w:cs="Times New Roman"/>
          <w:b/>
          <w:sz w:val="24"/>
          <w:szCs w:val="24"/>
        </w:rPr>
        <w:t xml:space="preserve">Открытый урок </w:t>
      </w:r>
      <w:r w:rsidR="005C68B6" w:rsidRPr="00E37531">
        <w:rPr>
          <w:rFonts w:ascii="Times New Roman" w:hAnsi="Times New Roman" w:cs="Times New Roman"/>
          <w:b/>
          <w:sz w:val="24"/>
          <w:szCs w:val="24"/>
        </w:rPr>
        <w:t>обществознания</w:t>
      </w:r>
      <w:r w:rsidR="004E25C5">
        <w:rPr>
          <w:rFonts w:ascii="Times New Roman" w:hAnsi="Times New Roman" w:cs="Times New Roman"/>
          <w:sz w:val="24"/>
          <w:szCs w:val="24"/>
        </w:rPr>
        <w:t xml:space="preserve"> в 11</w:t>
      </w:r>
      <w:r w:rsidR="005C68B6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5C68B6" w:rsidRPr="005C68B6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361D36">
        <w:rPr>
          <w:rFonts w:ascii="Times New Roman" w:hAnsi="Times New Roman" w:cs="Times New Roman"/>
          <w:b/>
          <w:sz w:val="24"/>
          <w:szCs w:val="24"/>
        </w:rPr>
        <w:t>«Правовое регулирование семейных отношений</w:t>
      </w:r>
      <w:r w:rsidR="005C68B6" w:rsidRPr="005C68B6">
        <w:rPr>
          <w:rFonts w:ascii="Times New Roman" w:hAnsi="Times New Roman" w:cs="Times New Roman"/>
          <w:b/>
          <w:sz w:val="24"/>
          <w:szCs w:val="24"/>
        </w:rPr>
        <w:t>»</w:t>
      </w:r>
      <w:r w:rsidR="00361D36">
        <w:rPr>
          <w:rFonts w:ascii="Times New Roman" w:hAnsi="Times New Roman" w:cs="Times New Roman"/>
          <w:sz w:val="24"/>
          <w:szCs w:val="24"/>
        </w:rPr>
        <w:t xml:space="preserve"> дал</w:t>
      </w:r>
      <w:r w:rsidR="003D2019" w:rsidRPr="00F1371C">
        <w:rPr>
          <w:rFonts w:ascii="Times New Roman" w:hAnsi="Times New Roman" w:cs="Times New Roman"/>
          <w:sz w:val="24"/>
          <w:szCs w:val="24"/>
        </w:rPr>
        <w:t xml:space="preserve"> </w:t>
      </w:r>
      <w:r w:rsidR="003D2019" w:rsidRPr="00F1371C">
        <w:rPr>
          <w:b/>
          <w:sz w:val="24"/>
          <w:szCs w:val="24"/>
        </w:rPr>
        <w:t xml:space="preserve"> </w:t>
      </w:r>
      <w:r w:rsidR="003D2019" w:rsidRPr="00F1371C">
        <w:rPr>
          <w:rFonts w:ascii="Times New Roman" w:hAnsi="Times New Roman" w:cs="Times New Roman"/>
          <w:b/>
          <w:sz w:val="24"/>
          <w:szCs w:val="24"/>
        </w:rPr>
        <w:t>учител</w:t>
      </w:r>
      <w:r w:rsidR="00361D36">
        <w:rPr>
          <w:rFonts w:ascii="Times New Roman" w:hAnsi="Times New Roman" w:cs="Times New Roman"/>
          <w:b/>
          <w:sz w:val="24"/>
          <w:szCs w:val="24"/>
        </w:rPr>
        <w:t>ь</w:t>
      </w:r>
      <w:r w:rsidR="005C68B6">
        <w:rPr>
          <w:rFonts w:ascii="Times New Roman" w:hAnsi="Times New Roman" w:cs="Times New Roman"/>
          <w:b/>
          <w:sz w:val="24"/>
          <w:szCs w:val="24"/>
        </w:rPr>
        <w:t xml:space="preserve"> истории, общ</w:t>
      </w:r>
      <w:r w:rsidR="00361D36">
        <w:rPr>
          <w:rFonts w:ascii="Times New Roman" w:hAnsi="Times New Roman" w:cs="Times New Roman"/>
          <w:b/>
          <w:sz w:val="24"/>
          <w:szCs w:val="24"/>
        </w:rPr>
        <w:t>ествознания МБОУ «</w:t>
      </w:r>
      <w:proofErr w:type="spellStart"/>
      <w:r w:rsidR="00361D36">
        <w:rPr>
          <w:rFonts w:ascii="Times New Roman" w:hAnsi="Times New Roman" w:cs="Times New Roman"/>
          <w:b/>
          <w:sz w:val="24"/>
          <w:szCs w:val="24"/>
        </w:rPr>
        <w:t>Малодорская</w:t>
      </w:r>
      <w:proofErr w:type="spellEnd"/>
      <w:r w:rsidR="00361D36">
        <w:rPr>
          <w:rFonts w:ascii="Times New Roman" w:hAnsi="Times New Roman" w:cs="Times New Roman"/>
          <w:b/>
          <w:sz w:val="24"/>
          <w:szCs w:val="24"/>
        </w:rPr>
        <w:t xml:space="preserve"> СОШ», </w:t>
      </w:r>
      <w:proofErr w:type="spellStart"/>
      <w:r w:rsidR="00361D36">
        <w:rPr>
          <w:rFonts w:ascii="Times New Roman" w:hAnsi="Times New Roman" w:cs="Times New Roman"/>
          <w:b/>
          <w:sz w:val="24"/>
          <w:szCs w:val="24"/>
        </w:rPr>
        <w:t>Софрыгин</w:t>
      </w:r>
      <w:proofErr w:type="spellEnd"/>
      <w:r w:rsidR="00361D36">
        <w:rPr>
          <w:rFonts w:ascii="Times New Roman" w:hAnsi="Times New Roman" w:cs="Times New Roman"/>
          <w:b/>
          <w:sz w:val="24"/>
          <w:szCs w:val="24"/>
        </w:rPr>
        <w:t xml:space="preserve"> Владимир Станиславович</w:t>
      </w:r>
      <w:r w:rsidR="003D2019" w:rsidRPr="00F1371C">
        <w:rPr>
          <w:rFonts w:ascii="Times New Roman" w:hAnsi="Times New Roman" w:cs="Times New Roman"/>
          <w:b/>
          <w:sz w:val="24"/>
          <w:szCs w:val="24"/>
        </w:rPr>
        <w:t>.</w:t>
      </w:r>
      <w:r w:rsidR="00361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D36">
        <w:rPr>
          <w:rFonts w:ascii="Times New Roman" w:hAnsi="Times New Roman" w:cs="Times New Roman"/>
          <w:sz w:val="24"/>
          <w:szCs w:val="24"/>
        </w:rPr>
        <w:t>Введение в тему, постановка цели и задач урока</w:t>
      </w:r>
      <w:r w:rsidR="00E430FB">
        <w:rPr>
          <w:rFonts w:ascii="Times New Roman" w:hAnsi="Times New Roman" w:cs="Times New Roman"/>
          <w:sz w:val="24"/>
          <w:szCs w:val="24"/>
        </w:rPr>
        <w:t xml:space="preserve"> были</w:t>
      </w:r>
      <w:r w:rsidR="00361D36">
        <w:rPr>
          <w:rFonts w:ascii="Times New Roman" w:hAnsi="Times New Roman" w:cs="Times New Roman"/>
          <w:sz w:val="24"/>
          <w:szCs w:val="24"/>
        </w:rPr>
        <w:t xml:space="preserve"> предста</w:t>
      </w:r>
      <w:r w:rsidR="00E430FB">
        <w:rPr>
          <w:rFonts w:ascii="Times New Roman" w:hAnsi="Times New Roman" w:cs="Times New Roman"/>
          <w:sz w:val="24"/>
          <w:szCs w:val="24"/>
        </w:rPr>
        <w:t>влены</w:t>
      </w:r>
      <w:r w:rsidR="00361D36">
        <w:rPr>
          <w:rFonts w:ascii="Times New Roman" w:hAnsi="Times New Roman" w:cs="Times New Roman"/>
          <w:sz w:val="24"/>
          <w:szCs w:val="24"/>
        </w:rPr>
        <w:t xml:space="preserve"> в форме кластера. С помощью данного педагогического приёма была спланирована деятельность учеников на уроке. Были созданы все условия для формирования у старшеклассников готовности к саморазвитию и активной учебно-познавательной деятельности. Ребята продемонстрировали </w:t>
      </w:r>
      <w:r w:rsidR="00E430FB">
        <w:rPr>
          <w:rFonts w:ascii="Times New Roman" w:hAnsi="Times New Roman" w:cs="Times New Roman"/>
          <w:sz w:val="24"/>
          <w:szCs w:val="24"/>
        </w:rPr>
        <w:t xml:space="preserve">хорошее знание понятий и терминов по теме урока, работу с Семейным кодексом. </w:t>
      </w:r>
      <w:r w:rsidR="00817E7A">
        <w:rPr>
          <w:rFonts w:ascii="Times New Roman" w:hAnsi="Times New Roman" w:cs="Times New Roman"/>
          <w:sz w:val="24"/>
          <w:szCs w:val="24"/>
        </w:rPr>
        <w:t>В ходе выполне</w:t>
      </w:r>
      <w:r w:rsidR="00E430FB">
        <w:rPr>
          <w:rFonts w:ascii="Times New Roman" w:hAnsi="Times New Roman" w:cs="Times New Roman"/>
          <w:sz w:val="24"/>
          <w:szCs w:val="24"/>
        </w:rPr>
        <w:t>ния практических заданий ученики отработали</w:t>
      </w:r>
      <w:r w:rsidR="00817E7A">
        <w:rPr>
          <w:rFonts w:ascii="Times New Roman" w:hAnsi="Times New Roman" w:cs="Times New Roman"/>
          <w:sz w:val="24"/>
          <w:szCs w:val="24"/>
        </w:rPr>
        <w:t xml:space="preserve"> материал о</w:t>
      </w:r>
      <w:r w:rsidR="00E430FB">
        <w:rPr>
          <w:rFonts w:ascii="Times New Roman" w:hAnsi="Times New Roman" w:cs="Times New Roman"/>
          <w:sz w:val="24"/>
          <w:szCs w:val="24"/>
        </w:rPr>
        <w:t xml:space="preserve"> семейно-брачных отношениях, личных неимущественных и имущественных правах супругов.</w:t>
      </w:r>
      <w:r w:rsidR="00817E7A">
        <w:rPr>
          <w:rFonts w:ascii="Times New Roman" w:hAnsi="Times New Roman" w:cs="Times New Roman"/>
          <w:sz w:val="24"/>
          <w:szCs w:val="24"/>
        </w:rPr>
        <w:t xml:space="preserve"> </w:t>
      </w:r>
      <w:r w:rsidR="00817E7A">
        <w:rPr>
          <w:rFonts w:ascii="Times New Roman" w:hAnsi="Times New Roman" w:cs="Times New Roman"/>
          <w:sz w:val="24"/>
          <w:szCs w:val="24"/>
        </w:rPr>
        <w:lastRenderedPageBreak/>
        <w:t>Работа была орг</w:t>
      </w:r>
      <w:r w:rsidR="00D66301">
        <w:rPr>
          <w:rFonts w:ascii="Times New Roman" w:hAnsi="Times New Roman" w:cs="Times New Roman"/>
          <w:sz w:val="24"/>
          <w:szCs w:val="24"/>
        </w:rPr>
        <w:t>анизована и в парах, и группами, на протяжении все</w:t>
      </w:r>
      <w:r w:rsidR="00E430FB">
        <w:rPr>
          <w:rFonts w:ascii="Times New Roman" w:hAnsi="Times New Roman" w:cs="Times New Roman"/>
          <w:sz w:val="24"/>
          <w:szCs w:val="24"/>
        </w:rPr>
        <w:t xml:space="preserve">го занятия реализовывалась дифференциация и индивидуализация </w:t>
      </w:r>
      <w:r w:rsidR="00C22C62">
        <w:rPr>
          <w:rFonts w:ascii="Times New Roman" w:hAnsi="Times New Roman" w:cs="Times New Roman"/>
          <w:sz w:val="24"/>
          <w:szCs w:val="24"/>
        </w:rPr>
        <w:t>учебного материала по сложности и объёму</w:t>
      </w:r>
      <w:r w:rsidR="00D66301">
        <w:rPr>
          <w:rFonts w:ascii="Times New Roman" w:hAnsi="Times New Roman" w:cs="Times New Roman"/>
          <w:sz w:val="24"/>
          <w:szCs w:val="24"/>
        </w:rPr>
        <w:t>.</w:t>
      </w:r>
      <w:r w:rsidR="00817E7A">
        <w:rPr>
          <w:rFonts w:ascii="Times New Roman" w:hAnsi="Times New Roman" w:cs="Times New Roman"/>
          <w:sz w:val="24"/>
          <w:szCs w:val="24"/>
        </w:rPr>
        <w:t xml:space="preserve"> Учителем б</w:t>
      </w:r>
      <w:r w:rsidR="00C22C62">
        <w:rPr>
          <w:rFonts w:ascii="Times New Roman" w:hAnsi="Times New Roman" w:cs="Times New Roman"/>
          <w:sz w:val="24"/>
          <w:szCs w:val="24"/>
        </w:rPr>
        <w:t xml:space="preserve">ыли предложены задания в форме ЕГЭ, так как половина учеников выбрали экзамен по этому  предмету. </w:t>
      </w:r>
      <w:r w:rsidR="00817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9D5" w:rsidRPr="002011F7" w:rsidRDefault="0063659F" w:rsidP="00C018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2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C62">
        <w:rPr>
          <w:rFonts w:ascii="Times New Roman" w:hAnsi="Times New Roman" w:cs="Times New Roman"/>
          <w:b/>
          <w:sz w:val="24"/>
          <w:szCs w:val="24"/>
        </w:rPr>
        <w:t>Внеклассное мероприятие по</w:t>
      </w:r>
      <w:r w:rsidR="00FA1F40">
        <w:rPr>
          <w:rFonts w:ascii="Times New Roman" w:hAnsi="Times New Roman" w:cs="Times New Roman"/>
          <w:b/>
          <w:sz w:val="24"/>
          <w:szCs w:val="24"/>
        </w:rPr>
        <w:t xml:space="preserve"> истории </w:t>
      </w:r>
      <w:r w:rsidR="00C22C62">
        <w:rPr>
          <w:rFonts w:ascii="Times New Roman" w:hAnsi="Times New Roman" w:cs="Times New Roman"/>
          <w:sz w:val="24"/>
          <w:szCs w:val="24"/>
        </w:rPr>
        <w:t>в 7</w:t>
      </w:r>
      <w:r w:rsidR="00FA1F40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C22C62">
        <w:rPr>
          <w:rFonts w:ascii="Times New Roman" w:hAnsi="Times New Roman" w:cs="Times New Roman"/>
          <w:b/>
          <w:sz w:val="24"/>
          <w:szCs w:val="24"/>
        </w:rPr>
        <w:t>в форме детективной игры «Борьба народного ополчения против интервентов</w:t>
      </w:r>
      <w:r w:rsidR="00FA1F40" w:rsidRPr="00FA1F40">
        <w:rPr>
          <w:rFonts w:ascii="Times New Roman" w:hAnsi="Times New Roman" w:cs="Times New Roman"/>
          <w:b/>
          <w:sz w:val="24"/>
          <w:szCs w:val="24"/>
        </w:rPr>
        <w:t>»</w:t>
      </w:r>
      <w:r w:rsidR="00C22C62">
        <w:rPr>
          <w:rFonts w:ascii="Times New Roman" w:hAnsi="Times New Roman" w:cs="Times New Roman"/>
          <w:sz w:val="24"/>
          <w:szCs w:val="24"/>
        </w:rPr>
        <w:t xml:space="preserve"> провела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C62" w:rsidRPr="00B801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Фёдорова Анастасия Сергеевна,</w:t>
      </w:r>
      <w:r w:rsidR="00C22C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2C62" w:rsidRPr="00297AA0">
        <w:rPr>
          <w:rFonts w:ascii="Times New Roman" w:hAnsi="Times New Roman" w:cs="Times New Roman"/>
          <w:b/>
          <w:sz w:val="24"/>
          <w:szCs w:val="24"/>
        </w:rPr>
        <w:t xml:space="preserve">учитель истории, обществознания </w:t>
      </w:r>
      <w:r w:rsidR="00C22C62" w:rsidRPr="00B80126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C22C62" w:rsidRPr="00B80126">
        <w:rPr>
          <w:rFonts w:ascii="Times New Roman" w:hAnsi="Times New Roman" w:cs="Times New Roman"/>
          <w:b/>
          <w:sz w:val="24"/>
          <w:szCs w:val="24"/>
        </w:rPr>
        <w:t>Березницкая</w:t>
      </w:r>
      <w:proofErr w:type="spellEnd"/>
      <w:r w:rsidR="00C22C62" w:rsidRPr="00B80126">
        <w:rPr>
          <w:rFonts w:ascii="Times New Roman" w:hAnsi="Times New Roman" w:cs="Times New Roman"/>
          <w:b/>
          <w:sz w:val="24"/>
          <w:szCs w:val="24"/>
        </w:rPr>
        <w:t xml:space="preserve"> ОГ» филиал «</w:t>
      </w:r>
      <w:proofErr w:type="spellStart"/>
      <w:r w:rsidR="00C22C62" w:rsidRPr="00B80126">
        <w:rPr>
          <w:rFonts w:ascii="Times New Roman" w:hAnsi="Times New Roman" w:cs="Times New Roman"/>
          <w:b/>
          <w:sz w:val="24"/>
          <w:szCs w:val="24"/>
        </w:rPr>
        <w:t>Едемская</w:t>
      </w:r>
      <w:proofErr w:type="spellEnd"/>
      <w:r w:rsidR="00C22C62" w:rsidRPr="00B80126">
        <w:rPr>
          <w:rFonts w:ascii="Times New Roman" w:hAnsi="Times New Roman" w:cs="Times New Roman"/>
          <w:b/>
          <w:sz w:val="24"/>
          <w:szCs w:val="24"/>
        </w:rPr>
        <w:t xml:space="preserve"> ООШ имени Розы </w:t>
      </w:r>
      <w:proofErr w:type="spellStart"/>
      <w:r w:rsidR="00C22C62" w:rsidRPr="00B80126">
        <w:rPr>
          <w:rFonts w:ascii="Times New Roman" w:hAnsi="Times New Roman" w:cs="Times New Roman"/>
          <w:b/>
          <w:sz w:val="24"/>
          <w:szCs w:val="24"/>
        </w:rPr>
        <w:t>Шаниной</w:t>
      </w:r>
      <w:proofErr w:type="spellEnd"/>
      <w:r w:rsidR="00C22C62" w:rsidRPr="00B80126">
        <w:rPr>
          <w:rFonts w:ascii="Times New Roman" w:hAnsi="Times New Roman" w:cs="Times New Roman"/>
          <w:b/>
          <w:sz w:val="24"/>
          <w:szCs w:val="24"/>
        </w:rPr>
        <w:t>»</w:t>
      </w:r>
      <w:r w:rsidR="00184D83">
        <w:rPr>
          <w:rFonts w:ascii="Times New Roman" w:hAnsi="Times New Roman" w:cs="Times New Roman"/>
          <w:sz w:val="24"/>
          <w:szCs w:val="24"/>
        </w:rPr>
        <w:t xml:space="preserve">. Занятие началось с музыкального исполнения. </w:t>
      </w:r>
      <w:r w:rsidR="00D66301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184D83">
        <w:rPr>
          <w:rFonts w:ascii="Times New Roman" w:hAnsi="Times New Roman" w:cs="Times New Roman"/>
          <w:sz w:val="24"/>
          <w:szCs w:val="24"/>
        </w:rPr>
        <w:t xml:space="preserve"> быстро поняли, что основной темой занятия будет смутное время, затем определили цель, проговорили правила. Учителем были организованы не только разные виды деятельности, но и формы работы на занятии. В ходе парной работы ученики </w:t>
      </w:r>
      <w:r w:rsidR="0081010C">
        <w:rPr>
          <w:rFonts w:ascii="Times New Roman" w:hAnsi="Times New Roman" w:cs="Times New Roman"/>
          <w:sz w:val="24"/>
          <w:szCs w:val="24"/>
        </w:rPr>
        <w:t>определяли историческую личность по описанию, вспоминали как участников народного ополчения, среди котор</w:t>
      </w:r>
      <w:r w:rsidR="007C27E5">
        <w:rPr>
          <w:rFonts w:ascii="Times New Roman" w:hAnsi="Times New Roman" w:cs="Times New Roman"/>
          <w:sz w:val="24"/>
          <w:szCs w:val="24"/>
        </w:rPr>
        <w:t>ых были и Минин, и Пожарский, так</w:t>
      </w:r>
      <w:r w:rsidR="0081010C">
        <w:rPr>
          <w:rFonts w:ascii="Times New Roman" w:hAnsi="Times New Roman" w:cs="Times New Roman"/>
          <w:sz w:val="24"/>
          <w:szCs w:val="24"/>
        </w:rPr>
        <w:t xml:space="preserve"> и участников польско-литовской интервенции. Были созданы условия для проблемного обсуждения исторических личностей, включение каждого ребёнка в активную деятельность. Коллеги отметили</w:t>
      </w:r>
      <w:r w:rsidR="002011F7">
        <w:rPr>
          <w:rFonts w:ascii="Times New Roman" w:hAnsi="Times New Roman" w:cs="Times New Roman"/>
          <w:sz w:val="24"/>
          <w:szCs w:val="24"/>
        </w:rPr>
        <w:t xml:space="preserve"> хорошие знания учеников на </w:t>
      </w:r>
      <w:r w:rsidR="0081010C">
        <w:rPr>
          <w:rFonts w:ascii="Times New Roman" w:hAnsi="Times New Roman" w:cs="Times New Roman"/>
          <w:sz w:val="24"/>
          <w:szCs w:val="24"/>
        </w:rPr>
        <w:t xml:space="preserve">хронологию исторических событий. Опыт применения детективной игры вызвал интерес. </w:t>
      </w:r>
      <w:r w:rsidR="00E73249">
        <w:rPr>
          <w:rFonts w:ascii="Times New Roman" w:hAnsi="Times New Roman" w:cs="Times New Roman"/>
          <w:sz w:val="24"/>
          <w:szCs w:val="24"/>
        </w:rPr>
        <w:t>Оба мероприятия, и урок и внеклассное занятие получили оценку «отлично».</w:t>
      </w:r>
    </w:p>
    <w:p w:rsidR="00AC56F6" w:rsidRPr="00C018DA" w:rsidRDefault="007D6F0E" w:rsidP="00C018DA">
      <w:pPr>
        <w:pStyle w:val="a3"/>
        <w:spacing w:before="0" w:beforeAutospacing="0" w:after="0" w:afterAutospacing="0" w:line="360" w:lineRule="auto"/>
        <w:jc w:val="both"/>
        <w:rPr>
          <w:color w:val="151515"/>
          <w:bdr w:val="none" w:sz="0" w:space="0" w:color="auto" w:frame="1"/>
        </w:rPr>
      </w:pPr>
      <w:r>
        <w:rPr>
          <w:b/>
        </w:rPr>
        <w:t xml:space="preserve">      </w:t>
      </w:r>
      <w:r w:rsidR="007C27E5">
        <w:rPr>
          <w:b/>
        </w:rPr>
        <w:t xml:space="preserve">   </w:t>
      </w:r>
      <w:r>
        <w:rPr>
          <w:b/>
        </w:rPr>
        <w:t xml:space="preserve"> </w:t>
      </w:r>
      <w:r w:rsidR="00E73249">
        <w:rPr>
          <w:b/>
        </w:rPr>
        <w:t>Паршина Татьяна Николаевна</w:t>
      </w:r>
      <w:r w:rsidR="00F86F17" w:rsidRPr="009009D5">
        <w:rPr>
          <w:b/>
        </w:rPr>
        <w:t>,</w:t>
      </w:r>
      <w:r w:rsidR="00F86F17" w:rsidRPr="009009D5">
        <w:t xml:space="preserve"> </w:t>
      </w:r>
      <w:r w:rsidR="00F86F17" w:rsidRPr="009009D5">
        <w:rPr>
          <w:b/>
        </w:rPr>
        <w:t>учител</w:t>
      </w:r>
      <w:r w:rsidR="002011F7">
        <w:rPr>
          <w:b/>
        </w:rPr>
        <w:t xml:space="preserve">ь истории, обществознания </w:t>
      </w:r>
      <w:r w:rsidR="00E73249" w:rsidRPr="00E73249">
        <w:rPr>
          <w:b/>
        </w:rPr>
        <w:t>МБОУ «</w:t>
      </w:r>
      <w:proofErr w:type="spellStart"/>
      <w:r w:rsidR="00E73249" w:rsidRPr="00E73249">
        <w:rPr>
          <w:b/>
        </w:rPr>
        <w:t>Березницкая</w:t>
      </w:r>
      <w:proofErr w:type="spellEnd"/>
      <w:r w:rsidR="00E73249" w:rsidRPr="00E73249">
        <w:rPr>
          <w:b/>
        </w:rPr>
        <w:t xml:space="preserve"> ОГ»</w:t>
      </w:r>
      <w:r w:rsidR="00F86F17" w:rsidRPr="009009D5">
        <w:rPr>
          <w:b/>
        </w:rPr>
        <w:t xml:space="preserve"> </w:t>
      </w:r>
      <w:r w:rsidR="00F86F17" w:rsidRPr="008442FC">
        <w:t>провела мастер-класс</w:t>
      </w:r>
      <w:r w:rsidR="00F86F17" w:rsidRPr="009009D5">
        <w:rPr>
          <w:b/>
        </w:rPr>
        <w:t xml:space="preserve"> </w:t>
      </w:r>
      <w:r w:rsidR="00F86F17" w:rsidRPr="009009D5">
        <w:t xml:space="preserve">по </w:t>
      </w:r>
      <w:r w:rsidR="00F86F17" w:rsidRPr="00E73249">
        <w:rPr>
          <w:b/>
        </w:rPr>
        <w:t xml:space="preserve">теме </w:t>
      </w:r>
      <w:r w:rsidR="00E73249" w:rsidRPr="00E73249">
        <w:rPr>
          <w:b/>
        </w:rPr>
        <w:t xml:space="preserve">«Использование приёмов технологии </w:t>
      </w:r>
      <w:proofErr w:type="spellStart"/>
      <w:r w:rsidR="00E73249" w:rsidRPr="00E73249">
        <w:rPr>
          <w:b/>
        </w:rPr>
        <w:t>флеш</w:t>
      </w:r>
      <w:proofErr w:type="spellEnd"/>
      <w:r w:rsidR="00E73249" w:rsidRPr="00E73249">
        <w:rPr>
          <w:b/>
        </w:rPr>
        <w:t>-карт как средство дифференциации на уроках истории»</w:t>
      </w:r>
      <w:r w:rsidR="002011F7" w:rsidRPr="00E73249">
        <w:rPr>
          <w:b/>
        </w:rPr>
        <w:t>.</w:t>
      </w:r>
      <w:r w:rsidR="002011F7" w:rsidRPr="002011F7">
        <w:rPr>
          <w:b/>
        </w:rPr>
        <w:t xml:space="preserve"> </w:t>
      </w:r>
      <w:r w:rsidR="002011F7">
        <w:t>Учителем был</w:t>
      </w:r>
      <w:r w:rsidR="00E73249">
        <w:t xml:space="preserve">и продемонстрированы некоторые задания, созданные по правилам данной технологии. Как оказалось, </w:t>
      </w:r>
      <w:proofErr w:type="spellStart"/>
      <w:r w:rsidR="00E73249">
        <w:t>флеш</w:t>
      </w:r>
      <w:proofErr w:type="spellEnd"/>
      <w:r w:rsidR="00E73249">
        <w:t>-карта – это тематическая карточка</w:t>
      </w:r>
      <w:r w:rsidR="00C018DA">
        <w:t xml:space="preserve">, на обеих сторонах которой находится информация. </w:t>
      </w:r>
      <w:r w:rsidR="00E73249" w:rsidRPr="00F75DCF">
        <w:rPr>
          <w:color w:val="151515"/>
          <w:bdr w:val="none" w:sz="0" w:space="0" w:color="auto" w:frame="1"/>
        </w:rPr>
        <w:t xml:space="preserve">На карточке могут быть представлены </w:t>
      </w:r>
      <w:r w:rsidR="00E73249">
        <w:rPr>
          <w:color w:val="151515"/>
          <w:bdr w:val="none" w:sz="0" w:space="0" w:color="auto" w:frame="1"/>
        </w:rPr>
        <w:t>буквы, слова,</w:t>
      </w:r>
      <w:r w:rsidR="00C018DA">
        <w:rPr>
          <w:color w:val="151515"/>
          <w:bdr w:val="none" w:sz="0" w:space="0" w:color="auto" w:frame="1"/>
        </w:rPr>
        <w:t xml:space="preserve"> картинки,</w:t>
      </w:r>
      <w:r w:rsidR="00E73249">
        <w:rPr>
          <w:color w:val="151515"/>
          <w:bdr w:val="none" w:sz="0" w:space="0" w:color="auto" w:frame="1"/>
        </w:rPr>
        <w:t xml:space="preserve"> </w:t>
      </w:r>
      <w:r w:rsidR="00E73249" w:rsidRPr="00F75DCF">
        <w:rPr>
          <w:color w:val="151515"/>
          <w:bdr w:val="none" w:sz="0" w:space="0" w:color="auto" w:frame="1"/>
        </w:rPr>
        <w:t>любые предметы. Карточки широко используются в качестве средства обучения, чтобы помочь запоминанию путем многократного повторения.</w:t>
      </w:r>
      <w:r w:rsidR="00C018DA">
        <w:rPr>
          <w:color w:val="151515"/>
          <w:bdr w:val="none" w:sz="0" w:space="0" w:color="auto" w:frame="1"/>
        </w:rPr>
        <w:t xml:space="preserve"> Учителя, поделившись на две команды, выполняли задания, среди которых были: «опиши и догадайся, «кто первый», «убить муху», «</w:t>
      </w:r>
      <w:proofErr w:type="spellStart"/>
      <w:r w:rsidR="00C018DA">
        <w:rPr>
          <w:color w:val="151515"/>
          <w:bdr w:val="none" w:sz="0" w:space="0" w:color="auto" w:frame="1"/>
        </w:rPr>
        <w:t>пантомимо</w:t>
      </w:r>
      <w:proofErr w:type="spellEnd"/>
      <w:r w:rsidR="00C018DA">
        <w:rPr>
          <w:color w:val="151515"/>
          <w:bdr w:val="none" w:sz="0" w:space="0" w:color="auto" w:frame="1"/>
        </w:rPr>
        <w:t>».</w:t>
      </w:r>
      <w:r w:rsidR="00C018DA" w:rsidRPr="00C018DA">
        <w:rPr>
          <w:color w:val="151515"/>
          <w:bdr w:val="none" w:sz="0" w:space="0" w:color="auto" w:frame="1"/>
        </w:rPr>
        <w:t xml:space="preserve"> </w:t>
      </w:r>
      <w:r w:rsidR="00C018DA" w:rsidRPr="00F75DCF">
        <w:rPr>
          <w:color w:val="151515"/>
          <w:bdr w:val="none" w:sz="0" w:space="0" w:color="auto" w:frame="1"/>
        </w:rPr>
        <w:t>Флэш-карты могут демонстрироваться как при фронтальной работе</w:t>
      </w:r>
      <w:r w:rsidR="00C018DA">
        <w:rPr>
          <w:color w:val="151515"/>
          <w:bdr w:val="none" w:sz="0" w:space="0" w:color="auto" w:frame="1"/>
        </w:rPr>
        <w:t xml:space="preserve"> </w:t>
      </w:r>
      <w:r w:rsidR="00C018DA" w:rsidRPr="00F75DCF">
        <w:rPr>
          <w:color w:val="151515"/>
          <w:bdr w:val="none" w:sz="0" w:space="0" w:color="auto" w:frame="1"/>
        </w:rPr>
        <w:t>учителя с классом, так и при парной и групповой работе самих учащихся.</w:t>
      </w:r>
      <w:r w:rsidR="00C018DA">
        <w:rPr>
          <w:color w:val="151515"/>
          <w:bdr w:val="none" w:sz="0" w:space="0" w:color="auto" w:frame="1"/>
        </w:rPr>
        <w:t xml:space="preserve"> На уроках отрабатываются в активной форме и термины, и даты, и исторические личности.</w:t>
      </w:r>
    </w:p>
    <w:p w:rsidR="00F86F17" w:rsidRPr="002E7624" w:rsidRDefault="008442FC" w:rsidP="002E7624">
      <w:pPr>
        <w:tabs>
          <w:tab w:val="left" w:pos="68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018DA">
        <w:rPr>
          <w:rFonts w:ascii="Times New Roman" w:hAnsi="Times New Roman" w:cs="Times New Roman"/>
          <w:b/>
          <w:sz w:val="24"/>
          <w:szCs w:val="24"/>
        </w:rPr>
        <w:t>Мотовилова Елена Альбертовна</w:t>
      </w:r>
      <w:r w:rsidRPr="008442FC">
        <w:rPr>
          <w:rFonts w:ascii="Times New Roman" w:hAnsi="Times New Roman" w:cs="Times New Roman"/>
          <w:b/>
          <w:sz w:val="24"/>
          <w:szCs w:val="24"/>
        </w:rPr>
        <w:t>, учитель истории, об</w:t>
      </w:r>
      <w:r w:rsidR="00C018DA">
        <w:rPr>
          <w:rFonts w:ascii="Times New Roman" w:hAnsi="Times New Roman" w:cs="Times New Roman"/>
          <w:b/>
          <w:sz w:val="24"/>
          <w:szCs w:val="24"/>
        </w:rPr>
        <w:t>ществознания МБОУ «ОСОШ №2</w:t>
      </w:r>
      <w:r w:rsidRPr="008442F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42FC">
        <w:rPr>
          <w:rFonts w:ascii="Times New Roman" w:hAnsi="Times New Roman" w:cs="Times New Roman"/>
          <w:sz w:val="24"/>
          <w:szCs w:val="24"/>
        </w:rPr>
        <w:t>презентовала опыт работы</w:t>
      </w:r>
      <w:r w:rsidRPr="00844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2FC">
        <w:rPr>
          <w:rFonts w:ascii="Times New Roman" w:hAnsi="Times New Roman" w:cs="Times New Roman"/>
          <w:sz w:val="24"/>
          <w:szCs w:val="24"/>
        </w:rPr>
        <w:t>по теме</w:t>
      </w:r>
      <w:r w:rsidR="00C018DA">
        <w:rPr>
          <w:rFonts w:ascii="Times New Roman" w:hAnsi="Times New Roman" w:cs="Times New Roman"/>
          <w:b/>
          <w:sz w:val="24"/>
          <w:szCs w:val="24"/>
        </w:rPr>
        <w:t xml:space="preserve"> «Мотивация на уроках </w:t>
      </w:r>
      <w:r w:rsidR="006A5BDD">
        <w:rPr>
          <w:rFonts w:ascii="Times New Roman" w:hAnsi="Times New Roman" w:cs="Times New Roman"/>
          <w:b/>
          <w:sz w:val="24"/>
          <w:szCs w:val="24"/>
        </w:rPr>
        <w:t>истории и обществознания как один из факторов успешного обучения</w:t>
      </w:r>
      <w:r w:rsidRPr="00F56ED2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F56ED2">
        <w:rPr>
          <w:rFonts w:ascii="Times New Roman" w:hAnsi="Times New Roman" w:cs="Times New Roman"/>
          <w:sz w:val="24"/>
          <w:szCs w:val="24"/>
        </w:rPr>
        <w:t>Педагог поделилась опытом активных форм работы на разных этапах урока. Были продемонстрированы проектные ра</w:t>
      </w:r>
      <w:r w:rsidR="006A5BDD">
        <w:rPr>
          <w:rFonts w:ascii="Times New Roman" w:hAnsi="Times New Roman" w:cs="Times New Roman"/>
          <w:sz w:val="24"/>
          <w:szCs w:val="24"/>
        </w:rPr>
        <w:t xml:space="preserve">боты учеников. </w:t>
      </w:r>
      <w:r w:rsidR="00F56ED2" w:rsidRPr="00F56ED2">
        <w:rPr>
          <w:rFonts w:ascii="Times New Roman" w:hAnsi="Times New Roman" w:cs="Times New Roman"/>
          <w:sz w:val="24"/>
          <w:szCs w:val="24"/>
        </w:rPr>
        <w:t xml:space="preserve"> Рассказала о том, </w:t>
      </w:r>
      <w:r w:rsidRPr="00F56ED2">
        <w:rPr>
          <w:rFonts w:ascii="Times New Roman" w:hAnsi="Times New Roman" w:cs="Times New Roman"/>
          <w:sz w:val="24"/>
          <w:szCs w:val="24"/>
        </w:rPr>
        <w:t xml:space="preserve"> </w:t>
      </w:r>
      <w:r w:rsidR="00B80126" w:rsidRPr="00F56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можно организовать работу с ин</w:t>
      </w:r>
      <w:r w:rsidR="00F56ED2" w:rsidRPr="00F56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формацией  на уроке, рассмотрела</w:t>
      </w:r>
      <w:r w:rsidR="00B80126" w:rsidRPr="00F56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несколько приемов работы с разными источни</w:t>
      </w:r>
      <w:r w:rsidR="00F56ED2" w:rsidRPr="00F56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ками, предложила</w:t>
      </w:r>
      <w:r w:rsidR="00B80126" w:rsidRPr="00F56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некоторые приемы обработки</w:t>
      </w:r>
      <w:r w:rsidR="006A5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подачи этой самой информации, среди которых были: «маска», «чёрный ящик», «стоп кино – снято», «черно-белое фото», </w:t>
      </w:r>
      <w:r w:rsidR="0009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«музыкальная переменка». Игра «</w:t>
      </w:r>
      <w:proofErr w:type="spellStart"/>
      <w:r w:rsidR="0009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akinator</w:t>
      </w:r>
      <w:proofErr w:type="spellEnd"/>
      <w:r w:rsidR="0009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удивила педагогов, так </w:t>
      </w:r>
      <w:r w:rsidR="0009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как </w:t>
      </w:r>
      <w:r w:rsidR="000908B4" w:rsidRPr="002E7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её можно использовать для  дифференциации не только на уроках, но и как домашнее задание.</w:t>
      </w:r>
    </w:p>
    <w:p w:rsidR="00CA60AD" w:rsidRPr="00777978" w:rsidRDefault="001567DC" w:rsidP="0077797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b/>
        </w:rPr>
        <w:t xml:space="preserve">  </w:t>
      </w:r>
      <w:r w:rsidR="007D6F0E" w:rsidRPr="002E7624">
        <w:rPr>
          <w:b/>
        </w:rPr>
        <w:t xml:space="preserve"> </w:t>
      </w:r>
      <w:proofErr w:type="spellStart"/>
      <w:r w:rsidR="000908B4" w:rsidRPr="002E7624">
        <w:rPr>
          <w:b/>
        </w:rPr>
        <w:t>Темежникова</w:t>
      </w:r>
      <w:proofErr w:type="spellEnd"/>
      <w:r w:rsidR="000908B4" w:rsidRPr="002E7624">
        <w:rPr>
          <w:b/>
        </w:rPr>
        <w:t xml:space="preserve"> Ольга Сергеевна</w:t>
      </w:r>
      <w:r w:rsidR="001A5604" w:rsidRPr="002E7624">
        <w:rPr>
          <w:b/>
        </w:rPr>
        <w:t xml:space="preserve">, учитель </w:t>
      </w:r>
      <w:r w:rsidR="008442FC" w:rsidRPr="002E7624">
        <w:rPr>
          <w:b/>
        </w:rPr>
        <w:t>истории, обществознания</w:t>
      </w:r>
      <w:r w:rsidR="000908B4" w:rsidRPr="002E7624">
        <w:rPr>
          <w:b/>
        </w:rPr>
        <w:t xml:space="preserve"> МБОУ «ОСОШ «№2</w:t>
      </w:r>
      <w:r w:rsidR="001A5604" w:rsidRPr="002E7624">
        <w:rPr>
          <w:b/>
        </w:rPr>
        <w:t>»</w:t>
      </w:r>
      <w:r w:rsidR="001A5604" w:rsidRPr="002E7624">
        <w:t xml:space="preserve"> представи</w:t>
      </w:r>
      <w:r w:rsidR="000908B4" w:rsidRPr="002E7624">
        <w:t xml:space="preserve">ла опыт работы </w:t>
      </w:r>
      <w:r w:rsidR="001A5604" w:rsidRPr="002E7624">
        <w:t xml:space="preserve">по теме </w:t>
      </w:r>
      <w:r w:rsidR="008442FC" w:rsidRPr="002E7624">
        <w:rPr>
          <w:b/>
        </w:rPr>
        <w:t>«</w:t>
      </w:r>
      <w:r w:rsidR="000908B4" w:rsidRPr="002E7624">
        <w:rPr>
          <w:b/>
          <w:color w:val="000000" w:themeColor="text1"/>
          <w:shd w:val="clear" w:color="auto" w:fill="FFFFFF"/>
        </w:rPr>
        <w:t>Индивидуализация и дифференциация как одно из условий достижения результатов обучения по истории и обществознанию</w:t>
      </w:r>
      <w:r w:rsidR="00BB2971" w:rsidRPr="002E7624">
        <w:rPr>
          <w:b/>
          <w:color w:val="000000" w:themeColor="text1"/>
          <w:shd w:val="clear" w:color="auto" w:fill="FFFFFF"/>
        </w:rPr>
        <w:t>».</w:t>
      </w:r>
      <w:r w:rsidR="005E2633" w:rsidRPr="002E7624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="005E2633" w:rsidRPr="002E7624">
        <w:rPr>
          <w:rStyle w:val="a9"/>
          <w:rFonts w:eastAsiaTheme="majorEastAsia"/>
          <w:b w:val="0"/>
        </w:rPr>
        <w:t xml:space="preserve">Для реализации индивидуального подхода в обучении </w:t>
      </w:r>
      <w:r w:rsidR="002E7624">
        <w:rPr>
          <w:rStyle w:val="a9"/>
          <w:b w:val="0"/>
        </w:rPr>
        <w:t xml:space="preserve">и дифференциации педагог поделилась некоторыми приёмами и видами уровневых заданий, а также примерами дифференцированных письменных работ. Отметила положительные аспекты такого обучения через </w:t>
      </w:r>
      <w:r w:rsidR="002E7624" w:rsidRPr="002E7624">
        <w:rPr>
          <w:rStyle w:val="c0"/>
        </w:rPr>
        <w:t>развитие творческих и индивидуальных</w:t>
      </w:r>
      <w:r w:rsidR="002E7624">
        <w:rPr>
          <w:rStyle w:val="c0"/>
        </w:rPr>
        <w:t xml:space="preserve"> </w:t>
      </w:r>
      <w:r w:rsidR="002E7624" w:rsidRPr="002E7624">
        <w:rPr>
          <w:rStyle w:val="c0"/>
        </w:rPr>
        <w:t xml:space="preserve">способностей учащихся, </w:t>
      </w:r>
      <w:r w:rsidR="002E7624" w:rsidRPr="002E7624">
        <w:rPr>
          <w:color w:val="000000"/>
        </w:rPr>
        <w:t>повышение познавательного интереса и мотивации к обучению.</w:t>
      </w:r>
      <w:r w:rsidR="002E7624" w:rsidRPr="002E7624">
        <w:t xml:space="preserve"> Все коллеги согласились с тем, что постепенное усложнение заданий на всех уроках открывает перед учащимися возможность перейти на более высокий уровень познавательной деятельности. </w:t>
      </w:r>
    </w:p>
    <w:p w:rsidR="00F3539E" w:rsidRDefault="007C27E5" w:rsidP="007C27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>
        <w:rPr>
          <w:b/>
        </w:rPr>
        <w:t xml:space="preserve">             Соловьёва Юлия Валерь</w:t>
      </w:r>
      <w:r w:rsidR="00BB2971">
        <w:rPr>
          <w:b/>
        </w:rPr>
        <w:t>е</w:t>
      </w:r>
      <w:r>
        <w:rPr>
          <w:b/>
        </w:rPr>
        <w:t>в</w:t>
      </w:r>
      <w:r w:rsidR="00BB2971">
        <w:rPr>
          <w:b/>
        </w:rPr>
        <w:t>на</w:t>
      </w:r>
      <w:r w:rsidR="00BB2971" w:rsidRPr="00297AA0">
        <w:rPr>
          <w:b/>
        </w:rPr>
        <w:t>, учитель истории, обществознания МБОУ «ОСОШ «№1»</w:t>
      </w:r>
      <w:r w:rsidR="00BB2971" w:rsidRPr="00297AA0">
        <w:t xml:space="preserve">  представила </w:t>
      </w:r>
      <w:r w:rsidR="00BB2971" w:rsidRPr="00C703AE">
        <w:t xml:space="preserve">опыт </w:t>
      </w:r>
      <w:r w:rsidR="00BB2971" w:rsidRPr="00C703AE">
        <w:rPr>
          <w:color w:val="000000" w:themeColor="text1"/>
        </w:rPr>
        <w:t xml:space="preserve">работы по теме </w:t>
      </w:r>
      <w:r w:rsidR="00BB2971">
        <w:rPr>
          <w:b/>
          <w:color w:val="000000" w:themeColor="text1"/>
        </w:rPr>
        <w:t>«Рабочие листы как средство дифференциации и индивидуализации на уроках истории и обществознания</w:t>
      </w:r>
      <w:r w:rsidR="00BB2971" w:rsidRPr="00B80126">
        <w:rPr>
          <w:b/>
          <w:color w:val="000000" w:themeColor="text1"/>
        </w:rPr>
        <w:t xml:space="preserve">». </w:t>
      </w:r>
      <w:r w:rsidR="00BB2971" w:rsidRPr="00C703AE">
        <w:rPr>
          <w:color w:val="000000" w:themeColor="text1"/>
        </w:rPr>
        <w:t xml:space="preserve">Педагог рассказала о </w:t>
      </w:r>
      <w:r w:rsidR="00BB2971" w:rsidRPr="00C703AE">
        <w:rPr>
          <w:color w:val="000000" w:themeColor="text1"/>
          <w:shd w:val="clear" w:color="auto" w:fill="FFFFFF"/>
        </w:rPr>
        <w:t>процессе создания и использования рабочих листов, их цели и задачи,</w:t>
      </w:r>
      <w:r w:rsidR="00BB2971">
        <w:rPr>
          <w:color w:val="000000" w:themeColor="text1"/>
          <w:shd w:val="clear" w:color="auto" w:fill="FFFFFF"/>
        </w:rPr>
        <w:t xml:space="preserve"> структуре, преимуществах,</w:t>
      </w:r>
      <w:r w:rsidR="00BB2971" w:rsidRPr="00C703AE">
        <w:rPr>
          <w:color w:val="000000" w:themeColor="text1"/>
          <w:shd w:val="clear" w:color="auto" w:fill="FFFFFF"/>
        </w:rPr>
        <w:t xml:space="preserve"> а также об оценке качества рабочего </w:t>
      </w:r>
      <w:r w:rsidR="00BB2971" w:rsidRPr="00BB2971">
        <w:rPr>
          <w:color w:val="000000" w:themeColor="text1"/>
          <w:shd w:val="clear" w:color="auto" w:fill="FFFFFF"/>
        </w:rPr>
        <w:t xml:space="preserve">листа. </w:t>
      </w:r>
      <w:r w:rsidR="00BB2971" w:rsidRPr="00BB2971">
        <w:rPr>
          <w:rStyle w:val="c0"/>
          <w:color w:val="000000"/>
        </w:rPr>
        <w:t>Рабочий лист помогает активизировать деятельность учеников, позволяет организовать продуктивную работу учащихся с учебным материалом,</w:t>
      </w:r>
      <w:r w:rsidR="00BB2971" w:rsidRPr="00BB2971">
        <w:rPr>
          <w:color w:val="000000"/>
        </w:rPr>
        <w:t xml:space="preserve"> </w:t>
      </w:r>
      <w:r w:rsidR="00BB2971" w:rsidRPr="00BB2971">
        <w:rPr>
          <w:rFonts w:eastAsia="Calibri"/>
        </w:rPr>
        <w:t xml:space="preserve">представляет собой графическое отображение шагов, которые необходимо выполнить ученику для достижения цели. </w:t>
      </w:r>
      <w:r w:rsidR="00BB2971">
        <w:rPr>
          <w:rFonts w:eastAsia="Calibri"/>
        </w:rPr>
        <w:t>П</w:t>
      </w:r>
      <w:r w:rsidR="00BB2971" w:rsidRPr="00BB2971">
        <w:rPr>
          <w:rFonts w:eastAsia="Calibri"/>
        </w:rPr>
        <w:t xml:space="preserve">ри выполнении самостоятельной работы рабочий лист можно использовать как технологическую карту, при пробелах в знаниях – как индивидуальный образовательный маршрут. </w:t>
      </w:r>
      <w:r w:rsidR="00BB2971">
        <w:rPr>
          <w:rFonts w:eastAsia="Calibri"/>
        </w:rPr>
        <w:t>Учитель рассказала о видах рабоч</w:t>
      </w:r>
      <w:r w:rsidR="00F3539E">
        <w:rPr>
          <w:rFonts w:eastAsia="Calibri"/>
        </w:rPr>
        <w:t>их листов, о</w:t>
      </w:r>
      <w:r w:rsidR="00BB2971">
        <w:rPr>
          <w:rFonts w:eastAsia="Calibri"/>
        </w:rPr>
        <w:t xml:space="preserve"> наполняемости, среди которых: обучающий рабочий лист, тренировочный, </w:t>
      </w:r>
      <w:r w:rsidR="00F3539E">
        <w:rPr>
          <w:rFonts w:eastAsia="Calibri"/>
        </w:rPr>
        <w:t>исследовательский, рефлексивный, комбинированный. По ходу презентации опыта работы, все учителя заполняли свой рабочий лист, задания которого и проверяли функциональную грамотность всех присутствующих.</w:t>
      </w:r>
    </w:p>
    <w:p w:rsidR="00511B23" w:rsidRDefault="00F3539E" w:rsidP="007C27E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spellStart"/>
      <w:r w:rsidRPr="00F3539E">
        <w:rPr>
          <w:rFonts w:eastAsia="Calibri"/>
          <w:b/>
        </w:rPr>
        <w:t>Софрыгин</w:t>
      </w:r>
      <w:proofErr w:type="spellEnd"/>
      <w:r w:rsidRPr="00F3539E">
        <w:rPr>
          <w:rFonts w:eastAsia="Calibri"/>
          <w:b/>
        </w:rPr>
        <w:t xml:space="preserve"> Владимир Станиславович</w:t>
      </w:r>
      <w:r>
        <w:rPr>
          <w:rFonts w:eastAsia="Calibri"/>
          <w:b/>
        </w:rPr>
        <w:t>,</w:t>
      </w:r>
      <w:r w:rsidRPr="00F3539E">
        <w:rPr>
          <w:b/>
        </w:rPr>
        <w:t xml:space="preserve"> </w:t>
      </w:r>
      <w:r w:rsidRPr="00F1371C">
        <w:rPr>
          <w:b/>
        </w:rPr>
        <w:t>учител</w:t>
      </w:r>
      <w:r>
        <w:rPr>
          <w:b/>
        </w:rPr>
        <w:t>ь истории, обществознания МБОУ «</w:t>
      </w:r>
      <w:proofErr w:type="spellStart"/>
      <w:r>
        <w:rPr>
          <w:b/>
        </w:rPr>
        <w:t>Малодорская</w:t>
      </w:r>
      <w:proofErr w:type="spellEnd"/>
      <w:r>
        <w:rPr>
          <w:b/>
        </w:rPr>
        <w:t xml:space="preserve"> СОШ</w:t>
      </w:r>
      <w:r w:rsidR="00511B23">
        <w:rPr>
          <w:b/>
        </w:rPr>
        <w:t xml:space="preserve">» выступил  по теме </w:t>
      </w:r>
      <w:r w:rsidR="00511B23" w:rsidRPr="00511B23">
        <w:rPr>
          <w:b/>
        </w:rPr>
        <w:t xml:space="preserve">«Исторические вехи становления образования в </w:t>
      </w:r>
      <w:proofErr w:type="spellStart"/>
      <w:r w:rsidR="00511B23" w:rsidRPr="00511B23">
        <w:rPr>
          <w:b/>
        </w:rPr>
        <w:t>Малодорах</w:t>
      </w:r>
      <w:proofErr w:type="spellEnd"/>
      <w:r w:rsidR="00511B23" w:rsidRPr="00511B23">
        <w:rPr>
          <w:b/>
        </w:rPr>
        <w:t>»</w:t>
      </w:r>
      <w:r w:rsidR="00511B23">
        <w:rPr>
          <w:b/>
        </w:rPr>
        <w:t xml:space="preserve">. </w:t>
      </w:r>
      <w:r w:rsidR="00511B23">
        <w:t xml:space="preserve">Педагог представил </w:t>
      </w:r>
      <w:r w:rsidR="00511B23" w:rsidRPr="00511B23">
        <w:t xml:space="preserve">алгоритм </w:t>
      </w:r>
      <w:r w:rsidR="00511B23">
        <w:t xml:space="preserve">создания </w:t>
      </w:r>
      <w:r w:rsidRPr="00511B23">
        <w:t xml:space="preserve">проектной работы </w:t>
      </w:r>
      <w:r w:rsidR="00511B23">
        <w:t xml:space="preserve">по истории, которую вела одна из </w:t>
      </w:r>
      <w:r w:rsidR="00511B23" w:rsidRPr="00441FD7">
        <w:rPr>
          <w:color w:val="000000" w:themeColor="text1"/>
        </w:rPr>
        <w:t>выпускниц школы.</w:t>
      </w:r>
      <w:r w:rsidR="00441FD7" w:rsidRPr="00441FD7">
        <w:rPr>
          <w:color w:val="000000" w:themeColor="text1"/>
        </w:rPr>
        <w:t xml:space="preserve"> Учителя узнали о</w:t>
      </w:r>
      <w:r w:rsidR="00441FD7" w:rsidRPr="00441FD7">
        <w:rPr>
          <w:rFonts w:ascii="Roboto-Regular" w:hAnsi="Roboto-Regular"/>
          <w:color w:val="000000" w:themeColor="text1"/>
        </w:rPr>
        <w:t xml:space="preserve"> первом упоминании </w:t>
      </w:r>
      <w:r w:rsidR="00441FD7" w:rsidRPr="00441FD7">
        <w:rPr>
          <w:rFonts w:ascii="Roboto-Regular" w:hAnsi="Roboto-Regular"/>
          <w:b/>
          <w:bCs/>
          <w:color w:val="000000" w:themeColor="text1"/>
        </w:rPr>
        <w:t> </w:t>
      </w:r>
      <w:r w:rsidR="00441FD7" w:rsidRPr="00441FD7">
        <w:rPr>
          <w:rFonts w:ascii="Roboto-Regular" w:hAnsi="Roboto-Regular"/>
          <w:color w:val="000000" w:themeColor="text1"/>
        </w:rPr>
        <w:t xml:space="preserve">училища при </w:t>
      </w:r>
      <w:proofErr w:type="spellStart"/>
      <w:r w:rsidR="00441FD7" w:rsidRPr="00441FD7">
        <w:rPr>
          <w:rFonts w:ascii="Roboto-Regular" w:hAnsi="Roboto-Regular"/>
          <w:color w:val="000000" w:themeColor="text1"/>
        </w:rPr>
        <w:t>Соденьгском</w:t>
      </w:r>
      <w:proofErr w:type="spellEnd"/>
      <w:r w:rsidR="00441FD7" w:rsidRPr="00441FD7">
        <w:rPr>
          <w:rFonts w:ascii="Roboto-Regular" w:hAnsi="Roboto-Regular"/>
          <w:color w:val="000000" w:themeColor="text1"/>
        </w:rPr>
        <w:t xml:space="preserve"> Преображенском храме в </w:t>
      </w:r>
      <w:proofErr w:type="spellStart"/>
      <w:r w:rsidR="00441FD7" w:rsidRPr="00441FD7">
        <w:rPr>
          <w:rFonts w:ascii="Roboto-Regular" w:hAnsi="Roboto-Regular"/>
          <w:color w:val="000000" w:themeColor="text1"/>
        </w:rPr>
        <w:t>Малодорах</w:t>
      </w:r>
      <w:proofErr w:type="spellEnd"/>
      <w:r w:rsidR="00441FD7" w:rsidRPr="00441FD7">
        <w:rPr>
          <w:rFonts w:ascii="Roboto-Regular" w:hAnsi="Roboto-Regular"/>
          <w:color w:val="000000" w:themeColor="text1"/>
        </w:rPr>
        <w:t xml:space="preserve"> и об</w:t>
      </w:r>
      <w:r w:rsidR="00511B23" w:rsidRPr="00441FD7">
        <w:rPr>
          <w:color w:val="000000" w:themeColor="text1"/>
        </w:rPr>
        <w:t xml:space="preserve"> </w:t>
      </w:r>
      <w:r w:rsidR="00441FD7" w:rsidRPr="00441FD7">
        <w:rPr>
          <w:rFonts w:ascii="Roboto-Regular" w:hAnsi="Roboto-Regular"/>
          <w:color w:val="000000" w:themeColor="text1"/>
        </w:rPr>
        <w:t xml:space="preserve"> открытии </w:t>
      </w:r>
      <w:proofErr w:type="spellStart"/>
      <w:r w:rsidR="00441FD7" w:rsidRPr="00441FD7">
        <w:rPr>
          <w:rFonts w:ascii="Roboto-Regular" w:hAnsi="Roboto-Regular"/>
          <w:color w:val="000000" w:themeColor="text1"/>
        </w:rPr>
        <w:t>Малодорского</w:t>
      </w:r>
      <w:proofErr w:type="spellEnd"/>
      <w:r w:rsidR="00441FD7" w:rsidRPr="00441FD7">
        <w:rPr>
          <w:rFonts w:ascii="Roboto-Regular" w:hAnsi="Roboto-Regular"/>
          <w:color w:val="000000" w:themeColor="text1"/>
        </w:rPr>
        <w:t xml:space="preserve"> земского училища. </w:t>
      </w:r>
      <w:r w:rsidR="00511B23" w:rsidRPr="00441FD7">
        <w:rPr>
          <w:color w:val="000000" w:themeColor="text1"/>
        </w:rPr>
        <w:t xml:space="preserve">Данный проект имеет высокую значимость не только для школы, но и для всех жителей села. Источниками работы были архивные материалы музеев </w:t>
      </w:r>
      <w:r w:rsidR="00511B23">
        <w:t>и библиотек. Коллеги отметили масштабность и красочность проекта.</w:t>
      </w:r>
    </w:p>
    <w:p w:rsidR="00F3539E" w:rsidRDefault="00F3539E" w:rsidP="00511B2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11B23">
        <w:rPr>
          <w:rFonts w:eastAsiaTheme="minorEastAsia"/>
          <w:color w:val="000000" w:themeColor="text1"/>
          <w:kern w:val="24"/>
        </w:rPr>
        <w:t>Кроме представления опыта работы,</w:t>
      </w:r>
      <w:r w:rsidRPr="00511B23">
        <w:t xml:space="preserve"> все педагоги приняли участие в обсуждении</w:t>
      </w:r>
      <w:r w:rsidRPr="007519FC">
        <w:t xml:space="preserve"> вопросов по проведению районных мероприятий для школьников.</w:t>
      </w:r>
      <w:r>
        <w:t xml:space="preserve"> Внесены некоторые</w:t>
      </w:r>
      <w:r w:rsidR="00CA60AD">
        <w:t xml:space="preserve"> поправки в положения конкурсов: «Исторический квест» и «Открытка Деду за Победу». Руководителем был прокомментирован отчёт ОГЭ, ЕГЭ предметов история и обществознание, который был составлен специалистами САФУ и АО ИОО. </w:t>
      </w:r>
      <w:r w:rsidRPr="007519FC">
        <w:t xml:space="preserve"> С</w:t>
      </w:r>
      <w:r>
        <w:t xml:space="preserve">делан анализ муниципального и </w:t>
      </w:r>
      <w:r>
        <w:lastRenderedPageBreak/>
        <w:t>регионального этапов</w:t>
      </w:r>
      <w:r w:rsidRPr="007519FC">
        <w:t xml:space="preserve"> </w:t>
      </w:r>
      <w:proofErr w:type="spellStart"/>
      <w:r w:rsidRPr="007519FC">
        <w:t>ВсОШ</w:t>
      </w:r>
      <w:proofErr w:type="spellEnd"/>
      <w:r>
        <w:t xml:space="preserve"> для обучающихся  7</w:t>
      </w:r>
      <w:r w:rsidRPr="007519FC">
        <w:t>-11 классов по истории, обществознанию, праву, экономике. Также, некоторые педагоги согласилис</w:t>
      </w:r>
      <w:r>
        <w:t>ь принять участие в региональных заочных конкурсах</w:t>
      </w:r>
      <w:r w:rsidRPr="007519FC">
        <w:t xml:space="preserve"> методических разработок внеур</w:t>
      </w:r>
      <w:r>
        <w:t>оч</w:t>
      </w:r>
      <w:r w:rsidR="00CA60AD">
        <w:t xml:space="preserve">ных мероприятий по предметам. </w:t>
      </w:r>
      <w:r>
        <w:t>Обсудили тематику и место проведения  заседания Ассоциации на следующий учебный год.</w:t>
      </w:r>
    </w:p>
    <w:p w:rsidR="00BB2971" w:rsidRPr="005E2633" w:rsidRDefault="00441FD7" w:rsidP="005E26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t xml:space="preserve"> </w:t>
      </w:r>
      <w:r w:rsidR="007C27E5">
        <w:t xml:space="preserve">Перед отъездом </w:t>
      </w:r>
      <w:r w:rsidRPr="00441FD7">
        <w:rPr>
          <w:color w:val="000000" w:themeColor="text1"/>
        </w:rPr>
        <w:t xml:space="preserve">участники заседания смогли посетить школьный музей, который содержит более тысячи экспонатов. </w:t>
      </w:r>
      <w:r w:rsidR="005E2633">
        <w:rPr>
          <w:color w:val="000000" w:themeColor="text1"/>
        </w:rPr>
        <w:t>В э</w:t>
      </w:r>
      <w:r w:rsidRPr="00441FD7">
        <w:rPr>
          <w:color w:val="000000" w:themeColor="text1"/>
        </w:rPr>
        <w:t>кс</w:t>
      </w:r>
      <w:r w:rsidR="005E2633">
        <w:rPr>
          <w:color w:val="000000" w:themeColor="text1"/>
        </w:rPr>
        <w:t>позициях музея были представлены не только предметы быта, но и выставки разных исторических периодов. Группа учеников, под руководством учительницы Мартемьяновой Екатерины Владимировны, представили посетителям самые интересные предметы школьного музей. Все учители выразили своё восхищение такой музейной работе.</w:t>
      </w:r>
    </w:p>
    <w:p w:rsidR="007519FC" w:rsidRDefault="007519FC" w:rsidP="007519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19" w:rsidRPr="007519FC" w:rsidRDefault="00B80C95" w:rsidP="001637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7519FC">
        <w:rPr>
          <w:rFonts w:ascii="Times New Roman" w:hAnsi="Times New Roman" w:cs="Times New Roman"/>
          <w:sz w:val="24"/>
          <w:szCs w:val="24"/>
        </w:rPr>
        <w:t xml:space="preserve">муниципального отделения </w:t>
      </w:r>
    </w:p>
    <w:p w:rsidR="00E44DCC" w:rsidRPr="00E37531" w:rsidRDefault="00B80C95" w:rsidP="001637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9FC">
        <w:rPr>
          <w:rFonts w:ascii="Times New Roman" w:hAnsi="Times New Roman" w:cs="Times New Roman"/>
          <w:sz w:val="24"/>
          <w:szCs w:val="24"/>
        </w:rPr>
        <w:t>Ассоциации учителей истории и обществознания</w:t>
      </w:r>
      <w:r w:rsidR="00460B19" w:rsidRPr="007519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637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42067" w:rsidRPr="007519FC">
        <w:rPr>
          <w:rFonts w:ascii="Times New Roman" w:hAnsi="Times New Roman" w:cs="Times New Roman"/>
          <w:sz w:val="24"/>
          <w:szCs w:val="24"/>
        </w:rPr>
        <w:t>Чокоева</w:t>
      </w:r>
      <w:proofErr w:type="spellEnd"/>
      <w:r w:rsidR="00E42067" w:rsidRPr="007519FC">
        <w:rPr>
          <w:rFonts w:ascii="Times New Roman" w:hAnsi="Times New Roman" w:cs="Times New Roman"/>
          <w:sz w:val="24"/>
          <w:szCs w:val="24"/>
        </w:rPr>
        <w:t xml:space="preserve"> Е.А.</w:t>
      </w:r>
    </w:p>
    <w:sectPr w:rsidR="00E44DCC" w:rsidRPr="00E37531" w:rsidSect="002055B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63C"/>
    <w:multiLevelType w:val="hybridMultilevel"/>
    <w:tmpl w:val="5C940E40"/>
    <w:lvl w:ilvl="0" w:tplc="F6E09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C2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A6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2A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AD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4A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08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44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A0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5175A5"/>
    <w:multiLevelType w:val="hybridMultilevel"/>
    <w:tmpl w:val="F928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0E74"/>
    <w:multiLevelType w:val="hybridMultilevel"/>
    <w:tmpl w:val="F928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2458"/>
    <w:multiLevelType w:val="multilevel"/>
    <w:tmpl w:val="D73C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1245C"/>
    <w:multiLevelType w:val="hybridMultilevel"/>
    <w:tmpl w:val="4A6EE8E0"/>
    <w:lvl w:ilvl="0" w:tplc="97FE6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68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63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C1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6B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2F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85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86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4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675A3E"/>
    <w:multiLevelType w:val="hybridMultilevel"/>
    <w:tmpl w:val="7D849342"/>
    <w:lvl w:ilvl="0" w:tplc="B3AA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29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4C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A6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20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2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25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49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83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B175FE"/>
    <w:multiLevelType w:val="hybridMultilevel"/>
    <w:tmpl w:val="CFCE8F2A"/>
    <w:lvl w:ilvl="0" w:tplc="DE3E7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2E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E5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8A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2A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A4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2F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80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A7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DF"/>
    <w:rsid w:val="00066A4F"/>
    <w:rsid w:val="0007422B"/>
    <w:rsid w:val="000807D3"/>
    <w:rsid w:val="000908B4"/>
    <w:rsid w:val="000D16D7"/>
    <w:rsid w:val="000D45FE"/>
    <w:rsid w:val="000D6608"/>
    <w:rsid w:val="000F7600"/>
    <w:rsid w:val="001013AA"/>
    <w:rsid w:val="001567DC"/>
    <w:rsid w:val="00163737"/>
    <w:rsid w:val="00163D1A"/>
    <w:rsid w:val="00171E3B"/>
    <w:rsid w:val="00184D83"/>
    <w:rsid w:val="001A20C5"/>
    <w:rsid w:val="001A5604"/>
    <w:rsid w:val="002011F7"/>
    <w:rsid w:val="002055B7"/>
    <w:rsid w:val="002210E0"/>
    <w:rsid w:val="00243077"/>
    <w:rsid w:val="00297AA0"/>
    <w:rsid w:val="002D11EE"/>
    <w:rsid w:val="002D1F74"/>
    <w:rsid w:val="002E7624"/>
    <w:rsid w:val="0033271E"/>
    <w:rsid w:val="00354F39"/>
    <w:rsid w:val="00361D36"/>
    <w:rsid w:val="00362B74"/>
    <w:rsid w:val="00394824"/>
    <w:rsid w:val="003D2019"/>
    <w:rsid w:val="00440A6D"/>
    <w:rsid w:val="00441FD7"/>
    <w:rsid w:val="00460B19"/>
    <w:rsid w:val="004716C8"/>
    <w:rsid w:val="00496A3A"/>
    <w:rsid w:val="004E25C5"/>
    <w:rsid w:val="00511B23"/>
    <w:rsid w:val="0059639E"/>
    <w:rsid w:val="005A5019"/>
    <w:rsid w:val="005C68B6"/>
    <w:rsid w:val="005E2633"/>
    <w:rsid w:val="005F2497"/>
    <w:rsid w:val="005F5C4D"/>
    <w:rsid w:val="00602AB3"/>
    <w:rsid w:val="0063659F"/>
    <w:rsid w:val="00645BDF"/>
    <w:rsid w:val="0066545E"/>
    <w:rsid w:val="00672586"/>
    <w:rsid w:val="0068377F"/>
    <w:rsid w:val="006A5BDD"/>
    <w:rsid w:val="006C0F2B"/>
    <w:rsid w:val="006F18D5"/>
    <w:rsid w:val="006F64E9"/>
    <w:rsid w:val="007519FC"/>
    <w:rsid w:val="00776D80"/>
    <w:rsid w:val="00777978"/>
    <w:rsid w:val="007B120E"/>
    <w:rsid w:val="007C27E5"/>
    <w:rsid w:val="007D68B4"/>
    <w:rsid w:val="007D6F0E"/>
    <w:rsid w:val="0081010C"/>
    <w:rsid w:val="00817E7A"/>
    <w:rsid w:val="0083041E"/>
    <w:rsid w:val="008442FC"/>
    <w:rsid w:val="00872A9D"/>
    <w:rsid w:val="008B5604"/>
    <w:rsid w:val="009009D5"/>
    <w:rsid w:val="0098612F"/>
    <w:rsid w:val="009A10C9"/>
    <w:rsid w:val="009A7C48"/>
    <w:rsid w:val="009F5BC1"/>
    <w:rsid w:val="00A5550D"/>
    <w:rsid w:val="00A96AAB"/>
    <w:rsid w:val="00AA344A"/>
    <w:rsid w:val="00AB4495"/>
    <w:rsid w:val="00AC56F6"/>
    <w:rsid w:val="00AD3B0B"/>
    <w:rsid w:val="00B80126"/>
    <w:rsid w:val="00B80C95"/>
    <w:rsid w:val="00B84D16"/>
    <w:rsid w:val="00BB2971"/>
    <w:rsid w:val="00BE53D9"/>
    <w:rsid w:val="00C018DA"/>
    <w:rsid w:val="00C14D2E"/>
    <w:rsid w:val="00C22C62"/>
    <w:rsid w:val="00C703AE"/>
    <w:rsid w:val="00C8284B"/>
    <w:rsid w:val="00CA60AD"/>
    <w:rsid w:val="00CB0870"/>
    <w:rsid w:val="00CE1ECA"/>
    <w:rsid w:val="00D61930"/>
    <w:rsid w:val="00D66301"/>
    <w:rsid w:val="00D81B47"/>
    <w:rsid w:val="00D93737"/>
    <w:rsid w:val="00D9396F"/>
    <w:rsid w:val="00E00E71"/>
    <w:rsid w:val="00E0248F"/>
    <w:rsid w:val="00E146E8"/>
    <w:rsid w:val="00E37531"/>
    <w:rsid w:val="00E42067"/>
    <w:rsid w:val="00E430FB"/>
    <w:rsid w:val="00E44DCC"/>
    <w:rsid w:val="00E62593"/>
    <w:rsid w:val="00E73249"/>
    <w:rsid w:val="00E97459"/>
    <w:rsid w:val="00EA2098"/>
    <w:rsid w:val="00EB0C1B"/>
    <w:rsid w:val="00F1371C"/>
    <w:rsid w:val="00F22FF0"/>
    <w:rsid w:val="00F3539E"/>
    <w:rsid w:val="00F45A63"/>
    <w:rsid w:val="00F501AC"/>
    <w:rsid w:val="00F56ED2"/>
    <w:rsid w:val="00F86F17"/>
    <w:rsid w:val="00FA028E"/>
    <w:rsid w:val="00FA1F40"/>
    <w:rsid w:val="00FE13FD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B95D"/>
  <w15:docId w15:val="{79DBD512-C90B-43F9-9A0D-C758E21D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A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61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45A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F45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6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4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7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35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066A4F"/>
  </w:style>
  <w:style w:type="character" w:styleId="a8">
    <w:name w:val="Emphasis"/>
    <w:basedOn w:val="a0"/>
    <w:uiPriority w:val="20"/>
    <w:qFormat/>
    <w:rsid w:val="00C14D2E"/>
    <w:rPr>
      <w:i/>
      <w:iCs/>
    </w:rPr>
  </w:style>
  <w:style w:type="table" w:customStyle="1" w:styleId="11">
    <w:name w:val="Сетка таблицы1"/>
    <w:basedOn w:val="a1"/>
    <w:next w:val="a7"/>
    <w:uiPriority w:val="59"/>
    <w:rsid w:val="0029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BB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2971"/>
  </w:style>
  <w:style w:type="character" w:styleId="a9">
    <w:name w:val="Strong"/>
    <w:basedOn w:val="a0"/>
    <w:uiPriority w:val="22"/>
    <w:qFormat/>
    <w:rsid w:val="005E2633"/>
    <w:rPr>
      <w:b/>
      <w:bCs/>
    </w:rPr>
  </w:style>
  <w:style w:type="paragraph" w:customStyle="1" w:styleId="futurismarkdown-paragraph">
    <w:name w:val="futurismarkdown-paragraph"/>
    <w:basedOn w:val="a"/>
    <w:rsid w:val="005E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E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198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91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017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057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030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994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1029">
          <w:marLeft w:val="547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166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824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49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Чокоев Д.П</dc:creator>
  <cp:keywords/>
  <dc:description/>
  <cp:lastModifiedBy>admin</cp:lastModifiedBy>
  <cp:revision>22</cp:revision>
  <dcterms:created xsi:type="dcterms:W3CDTF">2021-12-12T10:01:00Z</dcterms:created>
  <dcterms:modified xsi:type="dcterms:W3CDTF">2025-03-17T06:33:00Z</dcterms:modified>
</cp:coreProperties>
</file>