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4F" w:rsidRPr="006B6A09" w:rsidRDefault="00785B4F" w:rsidP="0055140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B6A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Приложение 1</w:t>
      </w:r>
    </w:p>
    <w:p w:rsidR="00785B4F" w:rsidRPr="006B6A09" w:rsidRDefault="00765D6A" w:rsidP="00785B4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 приказу от 14.04.2025</w:t>
      </w:r>
      <w:r w:rsidR="00106F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№</w:t>
      </w:r>
      <w:r w:rsidR="005514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298</w:t>
      </w:r>
    </w:p>
    <w:p w:rsidR="00785B4F" w:rsidRDefault="00785B4F" w:rsidP="00785B4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52B84" w:rsidRPr="00ED081C" w:rsidRDefault="00952B84" w:rsidP="00952B84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08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EE5B2A" w:rsidRDefault="00ED081C" w:rsidP="00EE5B2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565984">
        <w:rPr>
          <w:b/>
          <w:bCs/>
          <w:color w:val="000000"/>
          <w:shd w:val="clear" w:color="auto" w:fill="FFFFFF"/>
        </w:rPr>
        <w:t>об открытом</w:t>
      </w:r>
      <w:r w:rsidR="00765D6A">
        <w:rPr>
          <w:b/>
          <w:bCs/>
          <w:color w:val="000000"/>
          <w:shd w:val="clear" w:color="auto" w:fill="FFFFFF"/>
        </w:rPr>
        <w:t xml:space="preserve"> муниципальном</w:t>
      </w:r>
      <w:r w:rsidRPr="00565984">
        <w:rPr>
          <w:b/>
          <w:bCs/>
          <w:color w:val="000000"/>
          <w:shd w:val="clear" w:color="auto" w:fill="FFFFFF"/>
        </w:rPr>
        <w:t xml:space="preserve"> конкурсе </w:t>
      </w:r>
      <w:r w:rsidR="00565984" w:rsidRPr="00565984">
        <w:rPr>
          <w:b/>
          <w:color w:val="000000"/>
        </w:rPr>
        <w:t xml:space="preserve">на лучшую творческую работу, посвящённую </w:t>
      </w:r>
      <w:bookmarkStart w:id="0" w:name="_GoBack"/>
      <w:bookmarkEnd w:id="0"/>
    </w:p>
    <w:p w:rsidR="00565984" w:rsidRPr="00565984" w:rsidRDefault="00565984" w:rsidP="00EE5B2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565984">
        <w:rPr>
          <w:b/>
          <w:color w:val="000000"/>
        </w:rPr>
        <w:t>Великой Победе</w:t>
      </w:r>
      <w:r w:rsidR="00AB5BDD">
        <w:rPr>
          <w:b/>
          <w:color w:val="000000"/>
        </w:rPr>
        <w:t xml:space="preserve"> </w:t>
      </w:r>
      <w:r w:rsidRPr="00565984">
        <w:rPr>
          <w:b/>
          <w:color w:val="000000"/>
        </w:rPr>
        <w:t>открытка ветерану к 9 мая «Спасибо Деду за Победу»</w:t>
      </w:r>
    </w:p>
    <w:p w:rsidR="004C4FF3" w:rsidRDefault="004C4FF3" w:rsidP="00D95240">
      <w:pPr>
        <w:spacing w:after="0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52B84" w:rsidRPr="00F621EB" w:rsidRDefault="00952B84" w:rsidP="003528E6">
      <w:pPr>
        <w:spacing w:after="0" w:line="240" w:lineRule="auto"/>
        <w:ind w:left="-567" w:right="-284"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21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565984" w:rsidRPr="00565984" w:rsidRDefault="00952B84" w:rsidP="009259BC">
      <w:pPr>
        <w:spacing w:after="0" w:line="240" w:lineRule="auto"/>
        <w:ind w:left="-426" w:right="283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определяет</w:t>
      </w:r>
      <w:r w:rsidR="00506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5506" w:rsidRPr="009A7559">
        <w:rPr>
          <w:rFonts w:ascii="Times New Roman" w:eastAsia="Calibri" w:hAnsi="Times New Roman" w:cs="Times New Roman"/>
          <w:sz w:val="24"/>
          <w:szCs w:val="24"/>
        </w:rPr>
        <w:t>цели и з</w:t>
      </w:r>
      <w:r w:rsidR="00D74CA9">
        <w:rPr>
          <w:rFonts w:ascii="Times New Roman" w:eastAsia="Calibri" w:hAnsi="Times New Roman" w:cs="Times New Roman"/>
          <w:sz w:val="24"/>
          <w:szCs w:val="24"/>
        </w:rPr>
        <w:t xml:space="preserve">адачи, устанавливает порядок и </w:t>
      </w:r>
      <w:r w:rsidR="000F5506" w:rsidRPr="009A7559">
        <w:rPr>
          <w:rFonts w:ascii="Times New Roman" w:eastAsia="Calibri" w:hAnsi="Times New Roman" w:cs="Times New Roman"/>
          <w:sz w:val="24"/>
          <w:szCs w:val="24"/>
        </w:rPr>
        <w:t xml:space="preserve">сроки </w:t>
      </w:r>
      <w:r w:rsidR="000F5506" w:rsidRPr="00565984">
        <w:rPr>
          <w:rFonts w:ascii="Times New Roman" w:eastAsia="Calibri" w:hAnsi="Times New Roman" w:cs="Times New Roman"/>
          <w:sz w:val="24"/>
          <w:szCs w:val="24"/>
        </w:rPr>
        <w:t>проведения, требования к участникам и порядок награждения победителей</w:t>
      </w:r>
      <w:r w:rsidR="00565984" w:rsidRPr="00565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открытого </w:t>
      </w:r>
      <w:r w:rsidR="00765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</w:t>
      </w:r>
      <w:r w:rsidR="00565984" w:rsidRPr="00565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Конкурса на лучшую творческую работу, посвященную Великой Победе открытка ветерану к 9 мая «Спасибо Деду за Победу» (далее - Конкурс) проводится для сохранения памяти о подвиге народа в годы Великой Отечественной войны 1941 – 1945 гг.</w:t>
      </w:r>
      <w:proofErr w:type="gramEnd"/>
    </w:p>
    <w:p w:rsidR="00565984" w:rsidRDefault="00565984" w:rsidP="009259BC">
      <w:pPr>
        <w:spacing w:after="0" w:line="240" w:lineRule="auto"/>
        <w:ind w:left="-426" w:right="283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F5506" w:rsidRPr="006F3DAB" w:rsidRDefault="000F5506" w:rsidP="009259BC">
      <w:pPr>
        <w:spacing w:after="0" w:line="240" w:lineRule="auto"/>
        <w:ind w:left="-426" w:right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="00F621EB">
        <w:rPr>
          <w:rFonts w:ascii="Times New Roman" w:eastAsia="Calibri" w:hAnsi="Times New Roman" w:cs="Times New Roman"/>
          <w:sz w:val="24"/>
          <w:szCs w:val="24"/>
        </w:rPr>
        <w:t>Конкурс</w:t>
      </w:r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 проводится </w:t>
      </w:r>
      <w:r w:rsidR="006F3DAB">
        <w:rPr>
          <w:rFonts w:ascii="Times New Roman" w:eastAsia="Calibri" w:hAnsi="Times New Roman" w:cs="Times New Roman"/>
          <w:sz w:val="24"/>
          <w:szCs w:val="24"/>
        </w:rPr>
        <w:t>в соответствии с планом работы</w:t>
      </w:r>
      <w:r w:rsidR="00565984">
        <w:rPr>
          <w:rFonts w:ascii="Times New Roman" w:eastAsia="Calibri" w:hAnsi="Times New Roman" w:cs="Times New Roman"/>
          <w:sz w:val="24"/>
          <w:szCs w:val="24"/>
        </w:rPr>
        <w:t xml:space="preserve"> Ассоциации учителей истории и обществознания</w:t>
      </w:r>
      <w:r w:rsidR="00765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3DAB">
        <w:rPr>
          <w:rFonts w:ascii="Times New Roman" w:eastAsia="Calibri" w:hAnsi="Times New Roman" w:cs="Times New Roman"/>
          <w:sz w:val="24"/>
          <w:szCs w:val="24"/>
        </w:rPr>
        <w:t>Устьянского</w:t>
      </w:r>
      <w:proofErr w:type="spellEnd"/>
      <w:r w:rsidR="006F3DAB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с целью </w:t>
      </w:r>
      <w:r w:rsidR="00565984">
        <w:rPr>
          <w:rFonts w:ascii="Times New Roman" w:eastAsia="Times New Roman" w:hAnsi="Times New Roman" w:cs="Times New Roman"/>
          <w:sz w:val="24"/>
          <w:szCs w:val="24"/>
        </w:rPr>
        <w:t>патриотического воспитания</w:t>
      </w:r>
      <w:r w:rsidR="00565984" w:rsidRPr="007949B5">
        <w:rPr>
          <w:rFonts w:ascii="Times New Roman" w:eastAsia="Times New Roman" w:hAnsi="Times New Roman" w:cs="Times New Roman"/>
          <w:sz w:val="24"/>
          <w:szCs w:val="24"/>
        </w:rPr>
        <w:t xml:space="preserve"> подрастающего поколения</w:t>
      </w:r>
      <w:r w:rsidR="009259BC">
        <w:rPr>
          <w:rFonts w:ascii="Times New Roman" w:eastAsia="Times New Roman" w:hAnsi="Times New Roman" w:cs="Times New Roman"/>
          <w:sz w:val="24"/>
          <w:szCs w:val="24"/>
        </w:rPr>
        <w:t xml:space="preserve">, сохранения традицийи преемственности поколений, а также </w:t>
      </w:r>
      <w:r w:rsidRPr="009A7559">
        <w:rPr>
          <w:rFonts w:ascii="Times New Roman" w:eastAsia="Calibri" w:hAnsi="Times New Roman" w:cs="Times New Roman"/>
          <w:sz w:val="24"/>
          <w:szCs w:val="24"/>
        </w:rPr>
        <w:t>выявления</w:t>
      </w:r>
      <w:r w:rsidR="009259BC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9A7559">
        <w:rPr>
          <w:rFonts w:ascii="Times New Roman" w:eastAsia="Calibri" w:hAnsi="Times New Roman" w:cs="Times New Roman"/>
          <w:sz w:val="24"/>
          <w:szCs w:val="24"/>
        </w:rPr>
        <w:t>поддержки</w:t>
      </w:r>
      <w:r w:rsidR="0058797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="00F621EB"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проявляющих интер</w:t>
      </w:r>
      <w:r w:rsidR="00F6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 к изучению </w:t>
      </w:r>
      <w:r w:rsidR="009259BC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истории.</w:t>
      </w:r>
    </w:p>
    <w:p w:rsidR="00F621EB" w:rsidRPr="00443341" w:rsidRDefault="00443341" w:rsidP="009259BC">
      <w:pPr>
        <w:spacing w:after="0" w:line="240" w:lineRule="auto"/>
        <w:ind w:left="-426" w:right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F621EB" w:rsidRPr="0044334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F5506" w:rsidRPr="00443341">
        <w:rPr>
          <w:rFonts w:ascii="Times New Roman" w:eastAsia="Calibri" w:hAnsi="Times New Roman" w:cs="Times New Roman"/>
          <w:sz w:val="24"/>
          <w:szCs w:val="24"/>
        </w:rPr>
        <w:t>Цель</w:t>
      </w:r>
      <w:r w:rsidR="00F621EB" w:rsidRPr="00443341">
        <w:rPr>
          <w:rFonts w:ascii="Times New Roman" w:eastAsia="Calibri" w:hAnsi="Times New Roman" w:cs="Times New Roman"/>
          <w:sz w:val="24"/>
          <w:szCs w:val="24"/>
        </w:rPr>
        <w:t xml:space="preserve"> Конкурса</w:t>
      </w:r>
      <w:proofErr w:type="gramStart"/>
      <w:r w:rsidR="00F621EB" w:rsidRPr="00443341">
        <w:rPr>
          <w:rFonts w:ascii="Times New Roman" w:eastAsia="Calibri" w:hAnsi="Times New Roman" w:cs="Times New Roman"/>
          <w:sz w:val="24"/>
          <w:szCs w:val="24"/>
        </w:rPr>
        <w:t>:</w:t>
      </w:r>
      <w:r w:rsidR="009259BC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9259BC">
        <w:rPr>
          <w:rFonts w:ascii="Times New Roman" w:eastAsia="Calibri" w:hAnsi="Times New Roman" w:cs="Times New Roman"/>
          <w:sz w:val="24"/>
          <w:szCs w:val="24"/>
        </w:rPr>
        <w:t xml:space="preserve">оспитание патриотизма посредством творческой деятельности и </w:t>
      </w:r>
      <w:r w:rsidR="00E26587" w:rsidRPr="00443341">
        <w:rPr>
          <w:rFonts w:ascii="Times New Roman" w:eastAsia="Calibri" w:hAnsi="Times New Roman" w:cs="Times New Roman"/>
          <w:sz w:val="24"/>
          <w:szCs w:val="24"/>
        </w:rPr>
        <w:t xml:space="preserve">повышение </w:t>
      </w:r>
      <w:r w:rsidR="00E26587" w:rsidRPr="00443341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мотивации у</w:t>
      </w:r>
      <w:r w:rsidR="00D74CA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="00F621EB" w:rsidRPr="00443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изучению </w:t>
      </w:r>
      <w:r w:rsidR="009259BC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истории.</w:t>
      </w:r>
    </w:p>
    <w:p w:rsidR="009259BC" w:rsidRDefault="00443341" w:rsidP="009259BC">
      <w:pPr>
        <w:spacing w:after="160" w:line="240" w:lineRule="auto"/>
        <w:ind w:left="-426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="002A5DE8" w:rsidRPr="0044334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F5506" w:rsidRPr="00443341">
        <w:rPr>
          <w:rFonts w:ascii="Times New Roman" w:eastAsia="Calibri" w:hAnsi="Times New Roman" w:cs="Times New Roman"/>
          <w:sz w:val="24"/>
          <w:szCs w:val="24"/>
        </w:rPr>
        <w:t>Задачи</w:t>
      </w:r>
      <w:r w:rsidR="002A5DE8" w:rsidRPr="00443341">
        <w:rPr>
          <w:rFonts w:ascii="Times New Roman" w:eastAsia="Calibri" w:hAnsi="Times New Roman" w:cs="Times New Roman"/>
          <w:sz w:val="24"/>
          <w:szCs w:val="24"/>
        </w:rPr>
        <w:t xml:space="preserve"> Конкурса</w:t>
      </w:r>
      <w:r w:rsidR="000F5506" w:rsidRPr="0044334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259BC" w:rsidRDefault="009259BC" w:rsidP="009259BC">
      <w:pPr>
        <w:spacing w:after="160" w:line="240" w:lineRule="auto"/>
        <w:ind w:left="-426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9B5">
        <w:rPr>
          <w:rFonts w:ascii="Times New Roman" w:eastAsia="Calibri" w:hAnsi="Times New Roman" w:cs="Times New Roman"/>
          <w:sz w:val="24"/>
          <w:szCs w:val="24"/>
        </w:rPr>
        <w:t xml:space="preserve">- создать условия для дальнейшего личностного роста детей, реализации их  </w:t>
      </w:r>
      <w:r>
        <w:rPr>
          <w:rFonts w:ascii="Times New Roman" w:eastAsia="Calibri" w:hAnsi="Times New Roman" w:cs="Times New Roman"/>
          <w:sz w:val="24"/>
          <w:szCs w:val="24"/>
        </w:rPr>
        <w:t>творческих способностей;</w:t>
      </w:r>
    </w:p>
    <w:p w:rsidR="009259BC" w:rsidRDefault="009259BC" w:rsidP="009259BC">
      <w:pPr>
        <w:spacing w:after="160" w:line="240" w:lineRule="auto"/>
        <w:ind w:left="-426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9B5">
        <w:rPr>
          <w:rFonts w:ascii="Times New Roman" w:eastAsia="Times New Roman" w:hAnsi="Times New Roman" w:cs="Times New Roman"/>
          <w:sz w:val="24"/>
          <w:szCs w:val="24"/>
        </w:rPr>
        <w:t>- содействие воспитанию уважительного отношения к своей Родине, ее героической истории, формированию активной жизненной позиции, творческой активности молодежи;</w:t>
      </w:r>
    </w:p>
    <w:p w:rsidR="009259BC" w:rsidRDefault="009259BC" w:rsidP="009259BC">
      <w:pPr>
        <w:spacing w:after="160" w:line="240" w:lineRule="auto"/>
        <w:ind w:left="-426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9B5">
        <w:rPr>
          <w:rFonts w:ascii="Times New Roman" w:eastAsia="Times New Roman" w:hAnsi="Times New Roman" w:cs="Times New Roman"/>
          <w:sz w:val="24"/>
          <w:szCs w:val="24"/>
        </w:rPr>
        <w:t>- формирование мотивации к изучению истории родного края;</w:t>
      </w:r>
    </w:p>
    <w:p w:rsidR="009259BC" w:rsidRDefault="009259BC" w:rsidP="009259BC">
      <w:pPr>
        <w:spacing w:after="160" w:line="240" w:lineRule="auto"/>
        <w:ind w:left="-426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9B5">
        <w:rPr>
          <w:rFonts w:ascii="Times New Roman" w:eastAsia="Calibri" w:hAnsi="Times New Roman" w:cs="Times New Roman"/>
          <w:sz w:val="24"/>
          <w:szCs w:val="24"/>
        </w:rPr>
        <w:t>- активизация внеклассной и внешкольной воспитательной работы в обл</w:t>
      </w:r>
      <w:r>
        <w:rPr>
          <w:rFonts w:ascii="Times New Roman" w:eastAsia="Calibri" w:hAnsi="Times New Roman" w:cs="Times New Roman"/>
          <w:sz w:val="24"/>
          <w:szCs w:val="24"/>
        </w:rPr>
        <w:t>асти художественно-эстетического</w:t>
      </w:r>
      <w:r w:rsidRPr="007949B5">
        <w:rPr>
          <w:rFonts w:ascii="Times New Roman" w:eastAsia="Calibri" w:hAnsi="Times New Roman" w:cs="Times New Roman"/>
          <w:sz w:val="24"/>
          <w:szCs w:val="24"/>
        </w:rPr>
        <w:t xml:space="preserve"> развития </w:t>
      </w:r>
      <w:proofErr w:type="gramStart"/>
      <w:r w:rsidRPr="007949B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949B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259BC" w:rsidRDefault="009259BC" w:rsidP="009259BC">
      <w:pPr>
        <w:spacing w:after="160" w:line="240" w:lineRule="auto"/>
        <w:ind w:left="-426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9B5">
        <w:rPr>
          <w:rFonts w:ascii="Times New Roman" w:eastAsia="Calibri" w:hAnsi="Times New Roman" w:cs="Times New Roman"/>
          <w:sz w:val="24"/>
          <w:szCs w:val="24"/>
        </w:rPr>
        <w:t>- выявление и поощрение одаренных детей;</w:t>
      </w:r>
    </w:p>
    <w:p w:rsidR="009259BC" w:rsidRPr="007949B5" w:rsidRDefault="009259BC" w:rsidP="009259BC">
      <w:pPr>
        <w:spacing w:after="160" w:line="240" w:lineRule="auto"/>
        <w:ind w:left="-426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9B5">
        <w:rPr>
          <w:rFonts w:ascii="Times New Roman" w:eastAsia="Calibri" w:hAnsi="Times New Roman" w:cs="Times New Roman"/>
          <w:sz w:val="24"/>
          <w:szCs w:val="24"/>
        </w:rPr>
        <w:t>- формирование активной позиции молодежи и подрастающего поколения в отношении истории Отечества.</w:t>
      </w:r>
    </w:p>
    <w:p w:rsidR="00565984" w:rsidRDefault="00565984" w:rsidP="009259BC">
      <w:pPr>
        <w:spacing w:after="160" w:line="240" w:lineRule="auto"/>
        <w:ind w:right="-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43341" w:rsidRPr="009A7559" w:rsidRDefault="00443341" w:rsidP="003528E6">
      <w:pPr>
        <w:spacing w:after="160" w:line="240" w:lineRule="auto"/>
        <w:ind w:left="-567" w:right="-284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7559">
        <w:rPr>
          <w:rFonts w:ascii="Times New Roman" w:eastAsia="Calibri" w:hAnsi="Times New Roman" w:cs="Times New Roman"/>
          <w:b/>
          <w:sz w:val="24"/>
          <w:szCs w:val="24"/>
        </w:rPr>
        <w:t>2. ОРГАНИЗАТОРЫ КОНКУРСА</w:t>
      </w:r>
    </w:p>
    <w:p w:rsidR="00443341" w:rsidRPr="009A7559" w:rsidRDefault="00564C63" w:rsidP="00564C63">
      <w:pPr>
        <w:spacing w:after="0" w:line="240" w:lineRule="auto"/>
        <w:ind w:left="-426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r w:rsidR="00443341" w:rsidRPr="009A7559">
        <w:rPr>
          <w:rFonts w:ascii="Times New Roman" w:eastAsia="Calibri" w:hAnsi="Times New Roman" w:cs="Times New Roman"/>
          <w:sz w:val="24"/>
          <w:szCs w:val="24"/>
        </w:rPr>
        <w:t>Организатор</w:t>
      </w:r>
      <w:r w:rsidR="00443341">
        <w:rPr>
          <w:rFonts w:ascii="Times New Roman" w:eastAsia="Calibri" w:hAnsi="Times New Roman" w:cs="Times New Roman"/>
          <w:sz w:val="24"/>
          <w:szCs w:val="24"/>
        </w:rPr>
        <w:t>ом</w:t>
      </w:r>
      <w:r w:rsidR="00751D81">
        <w:rPr>
          <w:rFonts w:ascii="Times New Roman" w:eastAsia="Calibri" w:hAnsi="Times New Roman" w:cs="Times New Roman"/>
          <w:sz w:val="24"/>
          <w:szCs w:val="24"/>
        </w:rPr>
        <w:t>Конкурса</w:t>
      </w:r>
      <w:r w:rsidR="00443341" w:rsidRPr="009A7559">
        <w:rPr>
          <w:rFonts w:ascii="Times New Roman" w:eastAsia="Calibri" w:hAnsi="Times New Roman" w:cs="Times New Roman"/>
          <w:sz w:val="24"/>
          <w:szCs w:val="24"/>
        </w:rPr>
        <w:t xml:space="preserve"> явля</w:t>
      </w:r>
      <w:r w:rsidR="00443341">
        <w:rPr>
          <w:rFonts w:ascii="Times New Roman" w:eastAsia="Calibri" w:hAnsi="Times New Roman" w:cs="Times New Roman"/>
          <w:sz w:val="24"/>
          <w:szCs w:val="24"/>
        </w:rPr>
        <w:t>е</w:t>
      </w:r>
      <w:r w:rsidR="00443341" w:rsidRPr="009A7559">
        <w:rPr>
          <w:rFonts w:ascii="Times New Roman" w:eastAsia="Calibri" w:hAnsi="Times New Roman" w:cs="Times New Roman"/>
          <w:sz w:val="24"/>
          <w:szCs w:val="24"/>
        </w:rPr>
        <w:t>тся:</w:t>
      </w:r>
    </w:p>
    <w:p w:rsidR="00751D81" w:rsidRPr="002607A6" w:rsidRDefault="00443341" w:rsidP="00564C63">
      <w:pPr>
        <w:spacing w:after="0" w:line="240" w:lineRule="auto"/>
        <w:ind w:left="-426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A6">
        <w:rPr>
          <w:rFonts w:ascii="Times New Roman" w:eastAsia="Calibri" w:hAnsi="Times New Roman" w:cs="Times New Roman"/>
          <w:sz w:val="24"/>
          <w:szCs w:val="24"/>
        </w:rPr>
        <w:t xml:space="preserve">- муниципальное бюджетное </w:t>
      </w:r>
      <w:r w:rsidR="00564C63">
        <w:rPr>
          <w:rFonts w:ascii="Times New Roman" w:eastAsia="Calibri" w:hAnsi="Times New Roman" w:cs="Times New Roman"/>
          <w:sz w:val="24"/>
          <w:szCs w:val="24"/>
        </w:rPr>
        <w:t>обще</w:t>
      </w:r>
      <w:r w:rsidRPr="002607A6">
        <w:rPr>
          <w:rFonts w:ascii="Times New Roman" w:eastAsia="Calibri" w:hAnsi="Times New Roman" w:cs="Times New Roman"/>
          <w:sz w:val="24"/>
          <w:szCs w:val="24"/>
        </w:rPr>
        <w:t>образовательное учреждение «Октябрьская средняя общеобразовательная школа №1»</w:t>
      </w:r>
      <w:r w:rsidR="00564C63">
        <w:rPr>
          <w:rFonts w:ascii="Times New Roman" w:eastAsia="Calibri" w:hAnsi="Times New Roman" w:cs="Times New Roman"/>
          <w:sz w:val="24"/>
          <w:szCs w:val="24"/>
        </w:rPr>
        <w:t>,</w:t>
      </w:r>
      <w:r w:rsidRPr="002607A6">
        <w:rPr>
          <w:rFonts w:ascii="Times New Roman" w:eastAsia="Calibri" w:hAnsi="Times New Roman" w:cs="Times New Roman"/>
          <w:sz w:val="24"/>
          <w:szCs w:val="24"/>
        </w:rPr>
        <w:t xml:space="preserve"> Базова</w:t>
      </w:r>
      <w:r w:rsidR="006846EC">
        <w:rPr>
          <w:rFonts w:ascii="Times New Roman" w:eastAsia="Calibri" w:hAnsi="Times New Roman" w:cs="Times New Roman"/>
          <w:sz w:val="24"/>
          <w:szCs w:val="24"/>
        </w:rPr>
        <w:t>я ш</w:t>
      </w:r>
      <w:r w:rsidR="00D443EB" w:rsidRPr="002607A6">
        <w:rPr>
          <w:rFonts w:ascii="Times New Roman" w:eastAsia="Calibri" w:hAnsi="Times New Roman" w:cs="Times New Roman"/>
          <w:sz w:val="24"/>
          <w:szCs w:val="24"/>
        </w:rPr>
        <w:t xml:space="preserve">кола </w:t>
      </w:r>
      <w:r w:rsidR="00564C63">
        <w:rPr>
          <w:rFonts w:ascii="Times New Roman" w:eastAsia="Calibri" w:hAnsi="Times New Roman" w:cs="Times New Roman"/>
          <w:sz w:val="24"/>
          <w:szCs w:val="24"/>
        </w:rPr>
        <w:t xml:space="preserve">Октябрьского школьного образовательного округа </w:t>
      </w:r>
      <w:r w:rsidR="00D443EB" w:rsidRPr="002607A6">
        <w:rPr>
          <w:rFonts w:ascii="Times New Roman" w:eastAsia="Calibri" w:hAnsi="Times New Roman" w:cs="Times New Roman"/>
          <w:sz w:val="24"/>
          <w:szCs w:val="24"/>
        </w:rPr>
        <w:t>(далее МБОУ «ОСОШ №1»</w:t>
      </w:r>
      <w:r w:rsidRPr="002607A6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51D81" w:rsidRDefault="00564C63" w:rsidP="00564C63">
      <w:pPr>
        <w:spacing w:after="0" w:line="240" w:lineRule="auto"/>
        <w:ind w:left="-426" w:right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r w:rsidR="00751D81"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руковод</w:t>
      </w:r>
      <w:r w:rsidR="00751D81"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подготовкой и проведением К</w:t>
      </w:r>
      <w:r w:rsidR="00751D81"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>онкурса осуществл</w:t>
      </w:r>
      <w:r w:rsidR="00925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руководителем </w:t>
      </w:r>
      <w:r w:rsidR="009259BC">
        <w:rPr>
          <w:rFonts w:ascii="Times New Roman" w:eastAsia="Calibri" w:hAnsi="Times New Roman" w:cs="Times New Roman"/>
          <w:sz w:val="24"/>
          <w:szCs w:val="24"/>
        </w:rPr>
        <w:t>Ассоциации учителей истории и обществознания Устьянского района.</w:t>
      </w:r>
    </w:p>
    <w:p w:rsidR="00443341" w:rsidRPr="009A7559" w:rsidRDefault="00443341" w:rsidP="00564C63">
      <w:pPr>
        <w:spacing w:after="160" w:line="240" w:lineRule="auto"/>
        <w:ind w:left="-567"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6229" w:rsidRPr="00F86229" w:rsidRDefault="00F86229" w:rsidP="003528E6">
      <w:pPr>
        <w:spacing w:after="0" w:line="240" w:lineRule="auto"/>
        <w:ind w:left="-567" w:right="-284"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62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ОРГКОМИТЕТ И ЖЮРИ КОНКУРСА</w:t>
      </w:r>
    </w:p>
    <w:p w:rsidR="00BA2BBD" w:rsidRDefault="00751D81" w:rsidP="00564C63">
      <w:pPr>
        <w:spacing w:after="0" w:line="240" w:lineRule="auto"/>
        <w:ind w:left="-426" w:right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8E7C1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>.Для организа</w:t>
      </w:r>
      <w:r w:rsidR="00D443EB">
        <w:rPr>
          <w:rFonts w:ascii="Times New Roman" w:eastAsia="Times New Roman" w:hAnsi="Times New Roman" w:cs="Times New Roman"/>
          <w:color w:val="000000"/>
          <w:sz w:val="24"/>
          <w:szCs w:val="24"/>
        </w:rPr>
        <w:t>ции и проведения конкурса создае</w:t>
      </w:r>
      <w:r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>тся Оргкомитет</w:t>
      </w:r>
      <w:r w:rsidR="00D443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состав Оргкомитета вх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 w:rsidR="00BA2BBD" w:rsidRPr="00BA2BB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64C63" w:rsidRDefault="009259BC" w:rsidP="00564C63">
      <w:pPr>
        <w:spacing w:after="0" w:line="240" w:lineRule="auto"/>
        <w:ind w:left="-426" w:right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Чокоева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Е.А., руководитель </w:t>
      </w:r>
      <w:r>
        <w:rPr>
          <w:rFonts w:ascii="Times New Roman" w:eastAsia="Calibri" w:hAnsi="Times New Roman" w:cs="Times New Roman"/>
          <w:sz w:val="24"/>
          <w:szCs w:val="24"/>
        </w:rPr>
        <w:t>Ассоциации учителей истории и обществознания Устьянского района.</w:t>
      </w:r>
    </w:p>
    <w:p w:rsidR="00BA2BBD" w:rsidRDefault="00BA2BBD" w:rsidP="00564C63">
      <w:pPr>
        <w:spacing w:after="0" w:line="240" w:lineRule="auto"/>
        <w:ind w:left="-426" w:right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564C63">
        <w:rPr>
          <w:rFonts w:ascii="Times New Roman" w:eastAsia="Times New Roman" w:hAnsi="Times New Roman" w:cs="Times New Roman"/>
          <w:color w:val="000000"/>
          <w:sz w:val="24"/>
          <w:szCs w:val="24"/>
        </w:rPr>
        <w:t>Цаплева</w:t>
      </w:r>
      <w:proofErr w:type="spellEnd"/>
      <w:r w:rsidR="00564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4C63">
        <w:rPr>
          <w:rFonts w:ascii="Times New Roman" w:eastAsia="Times New Roman" w:hAnsi="Times New Roman" w:cs="Times New Roman"/>
          <w:color w:val="000000"/>
          <w:sz w:val="24"/>
          <w:szCs w:val="24"/>
        </w:rPr>
        <w:t>Н.В.,</w:t>
      </w:r>
      <w:r w:rsidR="00751D81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</w:t>
      </w:r>
      <w:r w:rsidR="00564C6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 w:rsidR="00564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директора по УВР МБОУ «ОСОШ №1»;</w:t>
      </w:r>
    </w:p>
    <w:p w:rsidR="00D443EB" w:rsidRPr="00564C63" w:rsidRDefault="00BA2BBD" w:rsidP="00564C63">
      <w:pPr>
        <w:spacing w:after="0" w:line="240" w:lineRule="auto"/>
        <w:ind w:left="-426" w:right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F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Буторина Т.И., педагог-организатор </w:t>
      </w:r>
      <w:r w:rsidR="00564C63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«ОСОШ №1».</w:t>
      </w:r>
    </w:p>
    <w:p w:rsidR="00751D81" w:rsidRPr="00D443EB" w:rsidRDefault="00D443EB" w:rsidP="00564C63">
      <w:pPr>
        <w:spacing w:after="160" w:line="240" w:lineRule="auto"/>
        <w:ind w:left="-426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8E7C1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51D81"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>.Основными направлениями деятельности Оргкомитета являются:</w:t>
      </w:r>
    </w:p>
    <w:p w:rsidR="00751D81" w:rsidRPr="00952B84" w:rsidRDefault="00BA2BBD" w:rsidP="00564C63">
      <w:pPr>
        <w:spacing w:after="0" w:line="240" w:lineRule="auto"/>
        <w:ind w:left="-426" w:right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51D81"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конкурса;</w:t>
      </w:r>
    </w:p>
    <w:p w:rsidR="00751D81" w:rsidRDefault="00BA2BBD" w:rsidP="00564C63">
      <w:pPr>
        <w:spacing w:after="0" w:line="240" w:lineRule="auto"/>
        <w:ind w:left="-426" w:right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443E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состава жюри</w:t>
      </w:r>
      <w:r w:rsidR="003528E6" w:rsidRPr="00965D4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86229" w:rsidRDefault="00BA2BBD" w:rsidP="00564C63">
      <w:pPr>
        <w:spacing w:after="0" w:line="240" w:lineRule="auto"/>
        <w:ind w:left="-426" w:right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B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D443EB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награждение победителей, призеров и участников.</w:t>
      </w:r>
    </w:p>
    <w:p w:rsidR="00564C63" w:rsidRDefault="00D443EB" w:rsidP="00564C63">
      <w:pPr>
        <w:spacing w:after="0" w:line="240" w:lineRule="auto"/>
        <w:ind w:left="-426" w:right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8E7C1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51D81"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>.Состав жюри формируется оргкомитетом. В состав жюри входят</w:t>
      </w:r>
      <w:r w:rsidR="00751D8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A2BBD" w:rsidRPr="00BA2BBD" w:rsidRDefault="00BA2BBD" w:rsidP="00564C63">
      <w:pPr>
        <w:spacing w:after="0" w:line="240" w:lineRule="auto"/>
        <w:ind w:left="-426" w:right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BB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06F25">
        <w:rPr>
          <w:rFonts w:ascii="Times New Roman" w:eastAsia="Times New Roman" w:hAnsi="Times New Roman" w:cs="Times New Roman"/>
          <w:color w:val="000000"/>
          <w:sz w:val="24"/>
          <w:szCs w:val="24"/>
        </w:rPr>
        <w:t>Мотовилова Е.А</w:t>
      </w:r>
      <w:r w:rsidR="00FF5ED3">
        <w:rPr>
          <w:rFonts w:ascii="Times New Roman" w:eastAsia="Times New Roman" w:hAnsi="Times New Roman" w:cs="Times New Roman"/>
          <w:color w:val="000000"/>
          <w:sz w:val="24"/>
          <w:szCs w:val="24"/>
        </w:rPr>
        <w:t>., учитель истор</w:t>
      </w:r>
      <w:r w:rsidR="00106F25">
        <w:rPr>
          <w:rFonts w:ascii="Times New Roman" w:eastAsia="Times New Roman" w:hAnsi="Times New Roman" w:cs="Times New Roman"/>
          <w:color w:val="000000"/>
          <w:sz w:val="24"/>
          <w:szCs w:val="24"/>
        </w:rPr>
        <w:t>ии, обществознания МБОУ «ОСОШ №2</w:t>
      </w:r>
      <w:r w:rsidR="00FF5ED3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BA2BBD" w:rsidRDefault="00BA2BBD" w:rsidP="00FF5ED3">
      <w:pPr>
        <w:spacing w:after="0" w:line="240" w:lineRule="auto"/>
        <w:ind w:left="-426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FF5ED3">
        <w:rPr>
          <w:rFonts w:ascii="Times New Roman" w:eastAsia="Times New Roman" w:hAnsi="Times New Roman" w:cs="Times New Roman"/>
          <w:color w:val="000000"/>
          <w:sz w:val="24"/>
          <w:szCs w:val="24"/>
        </w:rPr>
        <w:t>Чокоева</w:t>
      </w:r>
      <w:proofErr w:type="spellEnd"/>
      <w:r w:rsidR="00FF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Е.А., учитель истории, обществознания </w:t>
      </w:r>
      <w:r w:rsidR="00564C63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«ОСОШ №1»;</w:t>
      </w:r>
    </w:p>
    <w:p w:rsidR="00106F25" w:rsidRDefault="00106F25" w:rsidP="00106F25">
      <w:pPr>
        <w:spacing w:after="0" w:line="240" w:lineRule="auto"/>
        <w:ind w:left="-426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Ильенко И.Л.,  учитель истории, обществознания МБОУ «Устьянская СОШ»;</w:t>
      </w:r>
    </w:p>
    <w:p w:rsidR="00106F25" w:rsidRPr="00BA2BBD" w:rsidRDefault="00106F25" w:rsidP="00FF5ED3">
      <w:pPr>
        <w:spacing w:after="0" w:line="240" w:lineRule="auto"/>
        <w:ind w:left="-426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3DAB" w:rsidRDefault="006F3DAB" w:rsidP="006846EC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6229" w:rsidRPr="009A7559" w:rsidRDefault="00F86229" w:rsidP="006846EC">
      <w:pPr>
        <w:spacing w:after="160" w:line="240" w:lineRule="auto"/>
        <w:ind w:left="-567" w:right="283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A7559">
        <w:rPr>
          <w:rFonts w:ascii="Times New Roman" w:eastAsia="Calibri" w:hAnsi="Times New Roman" w:cs="Times New Roman"/>
          <w:b/>
          <w:sz w:val="24"/>
          <w:szCs w:val="24"/>
        </w:rPr>
        <w:t>. ПОРЯДОК ПРОВЕДЕНИЯ КОНКУРСА</w:t>
      </w:r>
    </w:p>
    <w:p w:rsidR="00F86229" w:rsidRDefault="00F86229" w:rsidP="00AB5BDD">
      <w:pPr>
        <w:spacing w:after="160" w:line="240" w:lineRule="auto"/>
        <w:ind w:left="-426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.1.В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Конкурсе </w:t>
      </w:r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могут принимать участие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9A7559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9A7559">
        <w:rPr>
          <w:rFonts w:ascii="Times New Roman" w:eastAsia="Calibri" w:hAnsi="Times New Roman" w:cs="Times New Roman"/>
          <w:sz w:val="24"/>
          <w:szCs w:val="24"/>
        </w:rPr>
        <w:t>щиеся</w:t>
      </w:r>
      <w:proofErr w:type="gramEnd"/>
      <w:r w:rsidR="00765D6A">
        <w:rPr>
          <w:rFonts w:ascii="Times New Roman" w:eastAsia="Calibri" w:hAnsi="Times New Roman" w:cs="Times New Roman"/>
          <w:sz w:val="24"/>
          <w:szCs w:val="24"/>
        </w:rPr>
        <w:t xml:space="preserve"> 5-11</w:t>
      </w:r>
      <w:r w:rsidR="00AB5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классов</w:t>
      </w:r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школ</w:t>
      </w:r>
      <w:r w:rsidR="00AB5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Устьянского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района.</w:t>
      </w:r>
    </w:p>
    <w:p w:rsidR="00F86229" w:rsidRDefault="00F86229" w:rsidP="00AB5BDD">
      <w:pPr>
        <w:spacing w:after="160" w:line="240" w:lineRule="auto"/>
        <w:ind w:left="-426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.2. </w:t>
      </w:r>
      <w:r w:rsidR="006846EC">
        <w:rPr>
          <w:rFonts w:ascii="Times New Roman" w:eastAsia="Calibri" w:hAnsi="Times New Roman" w:cs="Times New Roman"/>
          <w:sz w:val="24"/>
          <w:szCs w:val="24"/>
        </w:rPr>
        <w:t>Конкурс</w:t>
      </w:r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проводится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сроки </w:t>
      </w:r>
      <w:r w:rsidR="00765D6A">
        <w:rPr>
          <w:rFonts w:ascii="Times New Roman" w:eastAsia="Calibri" w:hAnsi="Times New Roman" w:cs="Times New Roman"/>
          <w:sz w:val="24"/>
          <w:szCs w:val="24"/>
        </w:rPr>
        <w:t>с 18</w:t>
      </w:r>
      <w:r w:rsidR="006B6A09">
        <w:rPr>
          <w:rFonts w:ascii="Times New Roman" w:eastAsia="Calibri" w:hAnsi="Times New Roman" w:cs="Times New Roman"/>
          <w:sz w:val="24"/>
          <w:szCs w:val="24"/>
        </w:rPr>
        <w:t xml:space="preserve"> апреля</w:t>
      </w:r>
      <w:r w:rsidR="006846EC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765D6A">
        <w:rPr>
          <w:rFonts w:ascii="Times New Roman" w:eastAsia="Calibri" w:hAnsi="Times New Roman" w:cs="Times New Roman"/>
          <w:sz w:val="24"/>
          <w:szCs w:val="24"/>
        </w:rPr>
        <w:t>12 мая 2025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9149EF" w:rsidRDefault="009149EF" w:rsidP="00AB5BDD">
      <w:pPr>
        <w:spacing w:after="160" w:line="240" w:lineRule="auto"/>
        <w:ind w:left="-426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4.3. Конкурс проводится</w:t>
      </w:r>
      <w:r w:rsidR="00765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46EC">
        <w:rPr>
          <w:rFonts w:ascii="Times New Roman" w:eastAsia="Calibri" w:hAnsi="Times New Roman" w:cs="Times New Roman"/>
          <w:sz w:val="24"/>
          <w:szCs w:val="24"/>
        </w:rPr>
        <w:t xml:space="preserve">по возрастным категориям </w:t>
      </w:r>
      <w:r w:rsidR="00BA2BBD">
        <w:rPr>
          <w:rFonts w:ascii="Times New Roman" w:eastAsia="Calibri" w:hAnsi="Times New Roman" w:cs="Times New Roman"/>
          <w:sz w:val="24"/>
          <w:szCs w:val="24"/>
        </w:rPr>
        <w:t xml:space="preserve">среди </w:t>
      </w:r>
      <w:proofErr w:type="gramStart"/>
      <w:r w:rsidR="00BA2BB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9149EF" w:rsidRDefault="00FF5ED3" w:rsidP="00AB5BDD">
      <w:pPr>
        <w:spacing w:after="160" w:line="240" w:lineRule="auto"/>
        <w:ind w:left="-426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- 5-6</w:t>
      </w:r>
      <w:r w:rsidR="009149EF">
        <w:rPr>
          <w:rFonts w:ascii="Times New Roman" w:eastAsia="Calibri" w:hAnsi="Times New Roman" w:cs="Times New Roman"/>
          <w:sz w:val="24"/>
          <w:szCs w:val="24"/>
        </w:rPr>
        <w:t xml:space="preserve"> классов;</w:t>
      </w:r>
    </w:p>
    <w:p w:rsidR="009149EF" w:rsidRDefault="00FF5ED3" w:rsidP="00AB5BDD">
      <w:pPr>
        <w:spacing w:after="160" w:line="240" w:lineRule="auto"/>
        <w:ind w:left="-426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- 7-8</w:t>
      </w:r>
      <w:r w:rsidR="00765D6A">
        <w:rPr>
          <w:rFonts w:ascii="Times New Roman" w:eastAsia="Calibri" w:hAnsi="Times New Roman" w:cs="Times New Roman"/>
          <w:sz w:val="24"/>
          <w:szCs w:val="24"/>
        </w:rPr>
        <w:t xml:space="preserve"> классов;</w:t>
      </w:r>
    </w:p>
    <w:p w:rsidR="00765D6A" w:rsidRDefault="00765D6A" w:rsidP="00AB5BDD">
      <w:pPr>
        <w:spacing w:after="160" w:line="240" w:lineRule="auto"/>
        <w:ind w:left="-426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-9-11 классов.</w:t>
      </w:r>
    </w:p>
    <w:p w:rsidR="00F86229" w:rsidRDefault="00F86229" w:rsidP="00AB5BDD">
      <w:pPr>
        <w:spacing w:after="160" w:line="240" w:lineRule="auto"/>
        <w:ind w:left="-426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9149EF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 Конкурс проводится в два этапа:</w:t>
      </w:r>
    </w:p>
    <w:p w:rsidR="00F86229" w:rsidRDefault="003528E6" w:rsidP="00AB5BDD">
      <w:pPr>
        <w:spacing w:after="160" w:line="240" w:lineRule="auto"/>
        <w:ind w:left="-426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F5ED3">
        <w:rPr>
          <w:rFonts w:ascii="Times New Roman" w:eastAsia="Calibri" w:hAnsi="Times New Roman" w:cs="Times New Roman"/>
          <w:sz w:val="24"/>
          <w:szCs w:val="24"/>
        </w:rPr>
        <w:t xml:space="preserve">1 этап </w:t>
      </w:r>
      <w:r w:rsidR="00765D6A">
        <w:rPr>
          <w:rFonts w:ascii="Times New Roman" w:eastAsia="Calibri" w:hAnsi="Times New Roman" w:cs="Times New Roman"/>
          <w:sz w:val="24"/>
          <w:szCs w:val="24"/>
        </w:rPr>
        <w:t>(школьный) – 18-30 апреля 2025</w:t>
      </w:r>
      <w:r w:rsidR="00F86229">
        <w:rPr>
          <w:rFonts w:ascii="Times New Roman" w:eastAsia="Calibri" w:hAnsi="Times New Roman" w:cs="Times New Roman"/>
          <w:sz w:val="24"/>
          <w:szCs w:val="24"/>
        </w:rPr>
        <w:t xml:space="preserve"> года;</w:t>
      </w:r>
    </w:p>
    <w:p w:rsidR="00751D81" w:rsidRDefault="003528E6" w:rsidP="00AB5BDD">
      <w:pPr>
        <w:spacing w:after="160" w:line="240" w:lineRule="auto"/>
        <w:ind w:left="-426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86229">
        <w:rPr>
          <w:rFonts w:ascii="Times New Roman" w:eastAsia="Calibri" w:hAnsi="Times New Roman" w:cs="Times New Roman"/>
          <w:sz w:val="24"/>
          <w:szCs w:val="24"/>
        </w:rPr>
        <w:t>2 этап (муниципальный) –</w:t>
      </w:r>
      <w:r w:rsidR="003E479D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FF5ED3">
        <w:rPr>
          <w:rFonts w:ascii="Times New Roman" w:eastAsia="Calibri" w:hAnsi="Times New Roman" w:cs="Times New Roman"/>
          <w:sz w:val="24"/>
          <w:szCs w:val="24"/>
        </w:rPr>
        <w:t>-</w:t>
      </w:r>
      <w:r w:rsidR="00765D6A">
        <w:rPr>
          <w:rFonts w:ascii="Times New Roman" w:eastAsia="Calibri" w:hAnsi="Times New Roman" w:cs="Times New Roman"/>
          <w:sz w:val="24"/>
          <w:szCs w:val="24"/>
        </w:rPr>
        <w:t>12 мая 2025</w:t>
      </w:r>
      <w:r w:rsidR="009149EF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9149EF" w:rsidRDefault="009149EF" w:rsidP="00AB5BDD">
      <w:pPr>
        <w:spacing w:after="160" w:line="240" w:lineRule="auto"/>
        <w:ind w:left="-426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4.6. 1 этап (школьный) проходит в общеобразовательных школах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Устьянского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="00AB5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46EC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765D6A">
        <w:rPr>
          <w:rFonts w:ascii="Times New Roman" w:eastAsia="Calibri" w:hAnsi="Times New Roman" w:cs="Times New Roman"/>
          <w:sz w:val="24"/>
          <w:szCs w:val="24"/>
        </w:rPr>
        <w:t>18 апреля по 30 апреля 2025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года. Школы самостоятельно проводят и определяют </w:t>
      </w:r>
      <w:r w:rsidR="00840845">
        <w:rPr>
          <w:rFonts w:ascii="Times New Roman" w:eastAsia="Calibri" w:hAnsi="Times New Roman" w:cs="Times New Roman"/>
          <w:sz w:val="24"/>
          <w:szCs w:val="24"/>
        </w:rPr>
        <w:t>лучшие работы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для участия</w:t>
      </w:r>
      <w:r w:rsidR="00840845">
        <w:rPr>
          <w:rFonts w:ascii="Times New Roman" w:eastAsia="Calibri" w:hAnsi="Times New Roman" w:cs="Times New Roman"/>
          <w:sz w:val="24"/>
          <w:szCs w:val="24"/>
        </w:rPr>
        <w:t xml:space="preserve"> в муниципальном конкурсе.</w:t>
      </w:r>
    </w:p>
    <w:p w:rsidR="00840845" w:rsidRDefault="00840845" w:rsidP="00AB5BDD">
      <w:pPr>
        <w:spacing w:after="160" w:line="240" w:lineRule="auto"/>
        <w:ind w:left="-426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4.7. Для проведения 2 эт</w:t>
      </w:r>
      <w:r w:rsidR="00FF5ED3">
        <w:rPr>
          <w:rFonts w:ascii="Times New Roman" w:eastAsia="Calibri" w:hAnsi="Times New Roman" w:cs="Times New Roman"/>
          <w:sz w:val="24"/>
          <w:szCs w:val="24"/>
        </w:rPr>
        <w:t xml:space="preserve">апа </w:t>
      </w:r>
      <w:r w:rsidR="00106F25">
        <w:rPr>
          <w:rFonts w:ascii="Times New Roman" w:eastAsia="Calibri" w:hAnsi="Times New Roman" w:cs="Times New Roman"/>
          <w:sz w:val="24"/>
          <w:szCs w:val="24"/>
        </w:rPr>
        <w:t xml:space="preserve">(муниципального) </w:t>
      </w:r>
      <w:r w:rsidR="00765D6A">
        <w:rPr>
          <w:rFonts w:ascii="Times New Roman" w:eastAsia="Calibri" w:hAnsi="Times New Roman" w:cs="Times New Roman"/>
          <w:sz w:val="24"/>
          <w:szCs w:val="24"/>
        </w:rPr>
        <w:t>в срок до 5</w:t>
      </w:r>
      <w:r w:rsidR="003E479D">
        <w:rPr>
          <w:rFonts w:ascii="Times New Roman" w:eastAsia="Calibri" w:hAnsi="Times New Roman" w:cs="Times New Roman"/>
          <w:sz w:val="24"/>
          <w:szCs w:val="24"/>
        </w:rPr>
        <w:t xml:space="preserve"> мая</w:t>
      </w:r>
      <w:r w:rsidR="00AB5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5D6A">
        <w:rPr>
          <w:rFonts w:ascii="Times New Roman" w:eastAsia="Calibri" w:hAnsi="Times New Roman" w:cs="Times New Roman"/>
          <w:sz w:val="24"/>
          <w:szCs w:val="24"/>
        </w:rPr>
        <w:t>2025</w:t>
      </w:r>
      <w:r w:rsidR="006846EC">
        <w:rPr>
          <w:rFonts w:ascii="Times New Roman" w:eastAsia="Calibri" w:hAnsi="Times New Roman" w:cs="Times New Roman"/>
          <w:sz w:val="24"/>
          <w:szCs w:val="24"/>
        </w:rPr>
        <w:t xml:space="preserve"> года включительно педагоги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школ</w:t>
      </w:r>
      <w:r w:rsidR="00AB5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846EC">
        <w:rPr>
          <w:rFonts w:ascii="Times New Roman" w:eastAsia="Calibri" w:hAnsi="Times New Roman" w:cs="Times New Roman"/>
          <w:sz w:val="24"/>
          <w:szCs w:val="24"/>
        </w:rPr>
        <w:t>Устьянского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передают работы участников (победителей</w:t>
      </w:r>
      <w:r w:rsidR="006F3DAB">
        <w:rPr>
          <w:rFonts w:ascii="Times New Roman" w:eastAsia="Calibri" w:hAnsi="Times New Roman" w:cs="Times New Roman"/>
          <w:sz w:val="24"/>
          <w:szCs w:val="24"/>
        </w:rPr>
        <w:t xml:space="preserve"> и призеров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школьных конкурсов) в оргкомитет Конкурса. Работы принимаются по адресу: МБОУ «ОСОШ № 1» </w:t>
      </w:r>
      <w:r w:rsidR="006846EC">
        <w:rPr>
          <w:rFonts w:ascii="Times New Roman" w:eastAsia="Calibri" w:hAnsi="Times New Roman" w:cs="Times New Roman"/>
          <w:sz w:val="24"/>
          <w:szCs w:val="24"/>
        </w:rPr>
        <w:t>п.</w:t>
      </w:r>
      <w:r w:rsidR="00765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46EC">
        <w:rPr>
          <w:rFonts w:ascii="Times New Roman" w:eastAsia="Calibri" w:hAnsi="Times New Roman" w:cs="Times New Roman"/>
          <w:sz w:val="24"/>
          <w:szCs w:val="24"/>
        </w:rPr>
        <w:t>Октябрьский, ул.</w:t>
      </w:r>
      <w:r w:rsidR="00765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46EC">
        <w:rPr>
          <w:rFonts w:ascii="Times New Roman" w:eastAsia="Calibri" w:hAnsi="Times New Roman" w:cs="Times New Roman"/>
          <w:sz w:val="24"/>
          <w:szCs w:val="24"/>
        </w:rPr>
        <w:t>Ленина</w:t>
      </w:r>
      <w:r w:rsidR="004824A1">
        <w:rPr>
          <w:rFonts w:ascii="Times New Roman" w:eastAsia="Calibri" w:hAnsi="Times New Roman" w:cs="Times New Roman"/>
          <w:sz w:val="24"/>
          <w:szCs w:val="24"/>
        </w:rPr>
        <w:t>,</w:t>
      </w:r>
      <w:r w:rsidR="006846EC">
        <w:rPr>
          <w:rFonts w:ascii="Times New Roman" w:eastAsia="Calibri" w:hAnsi="Times New Roman" w:cs="Times New Roman"/>
          <w:sz w:val="24"/>
          <w:szCs w:val="24"/>
        </w:rPr>
        <w:t xml:space="preserve"> д.</w:t>
      </w:r>
      <w:r w:rsidRPr="009A7559">
        <w:rPr>
          <w:rFonts w:ascii="Times New Roman" w:eastAsia="Calibri" w:hAnsi="Times New Roman" w:cs="Times New Roman"/>
          <w:sz w:val="24"/>
          <w:szCs w:val="24"/>
        </w:rPr>
        <w:t>58</w:t>
      </w:r>
      <w:r w:rsidR="006846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кабинет </w:t>
      </w:r>
      <w:r w:rsidR="00FF5ED3">
        <w:rPr>
          <w:rFonts w:ascii="Times New Roman" w:eastAsia="Calibri" w:hAnsi="Times New Roman" w:cs="Times New Roman"/>
          <w:sz w:val="24"/>
          <w:szCs w:val="24"/>
        </w:rPr>
        <w:t xml:space="preserve">№25 </w:t>
      </w:r>
      <w:r w:rsidR="006846EC">
        <w:rPr>
          <w:rFonts w:ascii="Times New Roman" w:eastAsia="Calibri" w:hAnsi="Times New Roman" w:cs="Times New Roman"/>
          <w:sz w:val="24"/>
          <w:szCs w:val="24"/>
        </w:rPr>
        <w:t xml:space="preserve">до 15.00 часов </w:t>
      </w:r>
      <w:r w:rsidR="00765D6A">
        <w:rPr>
          <w:rFonts w:ascii="Times New Roman" w:eastAsia="Calibri" w:hAnsi="Times New Roman" w:cs="Times New Roman"/>
          <w:sz w:val="24"/>
          <w:szCs w:val="24"/>
        </w:rPr>
        <w:t>5 мая 2025</w:t>
      </w:r>
      <w:r w:rsidR="006846EC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149EF" w:rsidRDefault="009149EF" w:rsidP="00AB5BDD">
      <w:pPr>
        <w:spacing w:after="160" w:line="240" w:lineRule="auto"/>
        <w:ind w:left="-426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4.5. Каждый участник Конкурса может представить только одну работу.</w:t>
      </w:r>
    </w:p>
    <w:p w:rsidR="00F070DE" w:rsidRDefault="00F070DE" w:rsidP="00AB5BDD">
      <w:pPr>
        <w:spacing w:after="0" w:line="240" w:lineRule="auto"/>
        <w:ind w:left="-426" w:right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должны быть подписаны (Ф.И.), указан к</w:t>
      </w:r>
      <w:r w:rsidR="00FF5ED3">
        <w:rPr>
          <w:rFonts w:ascii="Times New Roman" w:eastAsia="Times New Roman" w:hAnsi="Times New Roman" w:cs="Times New Roman"/>
          <w:color w:val="000000"/>
          <w:sz w:val="24"/>
          <w:szCs w:val="24"/>
        </w:rPr>
        <w:t>ласс, школа, учитель.</w:t>
      </w:r>
    </w:p>
    <w:p w:rsidR="00F070DE" w:rsidRDefault="00F070DE" w:rsidP="00AB5BDD">
      <w:pPr>
        <w:spacing w:after="0" w:line="240" w:lineRule="auto"/>
        <w:ind w:left="-426" w:right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4.7. И</w:t>
      </w:r>
      <w:r w:rsidR="003E479D">
        <w:rPr>
          <w:rFonts w:ascii="Times New Roman" w:eastAsia="Times New Roman" w:hAnsi="Times New Roman" w:cs="Times New Roman"/>
          <w:color w:val="000000"/>
          <w:sz w:val="24"/>
          <w:szCs w:val="24"/>
        </w:rPr>
        <w:t>тоги Ко</w:t>
      </w:r>
      <w:r w:rsidR="00765D6A">
        <w:rPr>
          <w:rFonts w:ascii="Times New Roman" w:eastAsia="Times New Roman" w:hAnsi="Times New Roman" w:cs="Times New Roman"/>
          <w:color w:val="000000"/>
          <w:sz w:val="24"/>
          <w:szCs w:val="24"/>
        </w:rPr>
        <w:t>нкурса подводятся до 12 мая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9149EF" w:rsidRDefault="00F070DE" w:rsidP="00AB5BDD">
      <w:pPr>
        <w:spacing w:after="0" w:line="240" w:lineRule="auto"/>
        <w:ind w:left="-426" w:right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F5E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33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Объявления итогов </w:t>
      </w:r>
      <w:r w:rsidR="003E4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Конкурса </w:t>
      </w:r>
      <w:r w:rsidR="00765D6A">
        <w:rPr>
          <w:rFonts w:ascii="Times New Roman" w:eastAsia="Times New Roman" w:hAnsi="Times New Roman" w:cs="Times New Roman"/>
          <w:color w:val="000000"/>
          <w:sz w:val="24"/>
          <w:szCs w:val="24"/>
        </w:rPr>
        <w:t>12 мая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посредством выставления протокола на сайте ИРЦ</w:t>
      </w:r>
      <w:r w:rsidR="004824A1">
        <w:rPr>
          <w:rFonts w:ascii="Times New Roman" w:eastAsia="Times New Roman" w:hAnsi="Times New Roman" w:cs="Times New Roman"/>
          <w:color w:val="000000"/>
          <w:sz w:val="24"/>
          <w:szCs w:val="24"/>
        </w:rPr>
        <w:t>, на сайте МБОУ «ОСОШ №1»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3DAB" w:rsidRPr="006F3DAB" w:rsidRDefault="006F3DAB" w:rsidP="00AB5BDD">
      <w:pPr>
        <w:spacing w:after="0" w:line="240" w:lineRule="auto"/>
        <w:ind w:left="-426" w:right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2113" w:rsidRPr="00482113" w:rsidRDefault="00482113" w:rsidP="00AB5BDD">
      <w:pPr>
        <w:spacing w:after="0" w:line="240" w:lineRule="auto"/>
        <w:ind w:left="-567" w:right="283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21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 УСЛОВИЯ И СОДЕРЖАНИЕ</w:t>
      </w:r>
      <w:r w:rsidR="00952B84" w:rsidRPr="004821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КОНКУРСА</w:t>
      </w:r>
    </w:p>
    <w:p w:rsidR="00482113" w:rsidRPr="00482113" w:rsidRDefault="00EE5B2A" w:rsidP="00AB5BDD">
      <w:pPr>
        <w:spacing w:after="0" w:line="240" w:lineRule="auto"/>
        <w:ind w:left="-567" w:right="283" w:firstLine="141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21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5.1. Жюри оценивает поздравительную открытку обучающихся, сделанную своими руками, раскрывающую тематику «День Победы» (</w:t>
      </w:r>
      <w:r w:rsidRPr="005659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открытка ветерану к 9 мая «Спасибо Деду за Победу»</w:t>
      </w:r>
      <w:r w:rsidRPr="004821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EE5B2A" w:rsidRPr="00482113" w:rsidRDefault="00EE5B2A" w:rsidP="00AB5BDD">
      <w:pPr>
        <w:spacing w:after="0" w:line="240" w:lineRule="auto"/>
        <w:ind w:left="-567" w:right="283" w:firstLine="141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21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5.2. </w:t>
      </w:r>
      <w:r w:rsidRPr="00FF5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конкур</w:t>
      </w:r>
      <w:r w:rsidRPr="004821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принимаются</w:t>
      </w:r>
      <w:r w:rsidR="00482113" w:rsidRPr="004821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работы</w:t>
      </w:r>
      <w:r w:rsidRPr="004821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EE5B2A" w:rsidRPr="00482113" w:rsidRDefault="00EE5B2A" w:rsidP="00AB5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21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FF5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выполненные</w:t>
      </w:r>
      <w:r w:rsidRPr="00EE5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листе бумаги  формата не мене</w:t>
      </w:r>
      <w:r w:rsidR="00482113" w:rsidRPr="004821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А</w:t>
      </w:r>
      <w:proofErr w:type="gramStart"/>
      <w:r w:rsidR="00482113" w:rsidRPr="004821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proofErr w:type="gramEnd"/>
      <w:r w:rsidR="00482113" w:rsidRPr="004821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сложенного пополам и могут</w:t>
      </w:r>
      <w:r w:rsidRPr="00EE5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иметь любую форму (прямоугольную, треугольную, в виде звезды и т. п.)</w:t>
      </w:r>
      <w:r w:rsidRPr="004821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82113" w:rsidRPr="00482113" w:rsidRDefault="00EE5B2A" w:rsidP="00AB5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21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82113" w:rsidRPr="004821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должныбыть художественно оформлены и могут быть  выполнены</w:t>
      </w:r>
      <w:r w:rsidRPr="00EE5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любой технике (рисунок, аппликация, мозаика, коллаж и т. п.)</w:t>
      </w:r>
      <w:r w:rsidR="00482113" w:rsidRPr="004821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482113" w:rsidRPr="00EE5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482113" w:rsidRPr="004821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 наличие поздравительного текста обязательно;</w:t>
      </w:r>
    </w:p>
    <w:p w:rsidR="00482113" w:rsidRDefault="00EE5B2A" w:rsidP="00AB5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21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</w:t>
      </w:r>
      <w:r w:rsidRPr="00EE5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оборотной стороне открытки в правом верхнем углу необходимо выполнить угловой штамп размером 100х50 мм, где следует указать ФИО автора, возраст, школу, класс, ФИО руководителя.</w:t>
      </w:r>
    </w:p>
    <w:p w:rsidR="00482113" w:rsidRPr="00EE5B2A" w:rsidRDefault="00482113" w:rsidP="00AB5BD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оценивания определены в Приложении 1.</w:t>
      </w:r>
    </w:p>
    <w:p w:rsidR="00FF5ED3" w:rsidRDefault="00FF5ED3" w:rsidP="00AB5BDD">
      <w:pPr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3DAB" w:rsidRPr="006F3DAB" w:rsidRDefault="006F3DAB" w:rsidP="00AB5BDD">
      <w:pPr>
        <w:spacing w:after="0" w:line="240" w:lineRule="auto"/>
        <w:ind w:left="-426" w:right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B84" w:rsidRPr="004C4FF3" w:rsidRDefault="004C4FF3" w:rsidP="00AB5BDD">
      <w:pPr>
        <w:spacing w:after="0" w:line="240" w:lineRule="auto"/>
        <w:ind w:left="-426" w:right="28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4F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="00952B84" w:rsidRPr="004C4F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ОПРЕДЕЛЕНИЕ И НАГРАЖДЕНИЕ ПОБЕДИТЕЛЕЙ</w:t>
      </w:r>
    </w:p>
    <w:p w:rsidR="00BA2BBD" w:rsidRDefault="004C4FF3" w:rsidP="00AB5BDD">
      <w:pPr>
        <w:spacing w:after="0" w:line="240" w:lineRule="auto"/>
        <w:ind w:left="-426" w:right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Победители и призеры </w:t>
      </w:r>
      <w:r w:rsidR="00684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награждаются Дипломам</w:t>
      </w:r>
      <w:r w:rsidR="004821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1, 2 и 3 степени </w:t>
      </w:r>
      <w:r w:rsidR="006846EC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возрастным категориям</w:t>
      </w:r>
      <w:r w:rsidR="00482113">
        <w:rPr>
          <w:rFonts w:ascii="Times New Roman" w:eastAsia="Times New Roman" w:hAnsi="Times New Roman" w:cs="Times New Roman"/>
          <w:color w:val="000000"/>
          <w:sz w:val="24"/>
          <w:szCs w:val="24"/>
        </w:rPr>
        <w:t>: 5-6 классы, 7-8</w:t>
      </w:r>
      <w:r w:rsidR="00765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классы, 9-11 классы.</w:t>
      </w:r>
    </w:p>
    <w:p w:rsidR="00BA2BBD" w:rsidRDefault="00BA2BBD" w:rsidP="00AB5BDD">
      <w:pPr>
        <w:spacing w:after="0" w:line="240" w:lineRule="auto"/>
        <w:ind w:left="-426" w:right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</w:t>
      </w:r>
      <w:r w:rsidR="006846E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C4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частники Конкурса получают сертификат участника. </w:t>
      </w:r>
    </w:p>
    <w:p w:rsidR="008E7C17" w:rsidRDefault="00BA2BBD" w:rsidP="00AB5BDD">
      <w:pPr>
        <w:spacing w:after="0" w:line="240" w:lineRule="auto"/>
        <w:ind w:left="-426" w:right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</w:t>
      </w:r>
      <w:r w:rsidR="006846E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</w:t>
      </w:r>
      <w:r w:rsidR="004C4FF3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подготовившие победителей, призеров и участников Конкурса получ</w:t>
      </w:r>
      <w:r w:rsidR="006F3DAB">
        <w:rPr>
          <w:rFonts w:ascii="Times New Roman" w:eastAsia="Times New Roman" w:hAnsi="Times New Roman" w:cs="Times New Roman"/>
          <w:color w:val="000000"/>
          <w:sz w:val="24"/>
          <w:szCs w:val="24"/>
        </w:rPr>
        <w:t>ают соответствующие сертификаты.</w:t>
      </w:r>
    </w:p>
    <w:p w:rsidR="00233567" w:rsidRDefault="00233567" w:rsidP="00C35310">
      <w:pPr>
        <w:spacing w:after="0" w:line="240" w:lineRule="auto"/>
        <w:ind w:left="-426"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7C17" w:rsidRDefault="008E7C17" w:rsidP="00C35310">
      <w:pPr>
        <w:spacing w:after="0" w:line="240" w:lineRule="auto"/>
        <w:ind w:left="-426"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7C17" w:rsidRDefault="00482113" w:rsidP="00482113">
      <w:pPr>
        <w:spacing w:after="0" w:line="240" w:lineRule="auto"/>
        <w:ind w:left="-567" w:right="283"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2113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482113" w:rsidRDefault="00482113" w:rsidP="00482113">
      <w:pPr>
        <w:spacing w:after="0" w:line="240" w:lineRule="auto"/>
        <w:ind w:left="-567" w:right="283"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2113" w:rsidRDefault="00482113" w:rsidP="0048211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8E7C17">
        <w:rPr>
          <w:rFonts w:eastAsia="Calibri"/>
          <w:b/>
        </w:rPr>
        <w:t>Критерии оценивания конкурса</w:t>
      </w:r>
      <w:r w:rsidR="00AB5BDD">
        <w:rPr>
          <w:rFonts w:eastAsia="Calibri"/>
          <w:b/>
        </w:rPr>
        <w:t xml:space="preserve"> </w:t>
      </w:r>
      <w:r w:rsidRPr="00565984">
        <w:rPr>
          <w:b/>
          <w:color w:val="000000"/>
        </w:rPr>
        <w:t xml:space="preserve">на лучшую творческую работу, посвящённую </w:t>
      </w:r>
    </w:p>
    <w:p w:rsidR="00482113" w:rsidRPr="00565984" w:rsidRDefault="00482113" w:rsidP="0048211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565984">
        <w:rPr>
          <w:b/>
          <w:color w:val="000000"/>
        </w:rPr>
        <w:t>Великой Победе</w:t>
      </w:r>
      <w:r w:rsidR="00AB5BDD">
        <w:rPr>
          <w:b/>
          <w:color w:val="000000"/>
        </w:rPr>
        <w:t xml:space="preserve"> </w:t>
      </w:r>
      <w:r w:rsidRPr="00565984">
        <w:rPr>
          <w:b/>
          <w:color w:val="000000"/>
        </w:rPr>
        <w:t>открытка ветерану к 9 мая «Спасибо Деду за Победу»</w:t>
      </w:r>
    </w:p>
    <w:p w:rsidR="00482113" w:rsidRDefault="00482113" w:rsidP="00482113">
      <w:pPr>
        <w:spacing w:after="0" w:line="240" w:lineRule="auto"/>
        <w:ind w:left="-567" w:right="283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113" w:rsidRPr="00482113" w:rsidRDefault="00482113" w:rsidP="00482113">
      <w:pPr>
        <w:spacing w:after="0" w:line="240" w:lineRule="auto"/>
        <w:ind w:left="-567" w:right="283"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1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2179"/>
        <w:gridCol w:w="1736"/>
        <w:gridCol w:w="1755"/>
        <w:gridCol w:w="1134"/>
      </w:tblGrid>
      <w:tr w:rsidR="00423774" w:rsidTr="00423774">
        <w:tc>
          <w:tcPr>
            <w:tcW w:w="1526" w:type="dxa"/>
          </w:tcPr>
          <w:p w:rsidR="00423774" w:rsidRPr="00423774" w:rsidRDefault="00423774" w:rsidP="00423774">
            <w:pPr>
              <w:tabs>
                <w:tab w:val="left" w:pos="1310"/>
              </w:tabs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774">
              <w:rPr>
                <w:rFonts w:ascii="Times New Roman" w:hAnsi="Times New Roman" w:cs="Times New Roman"/>
                <w:b/>
                <w:sz w:val="24"/>
                <w:szCs w:val="24"/>
              </w:rPr>
              <w:t>Номер конкурсной работы</w:t>
            </w:r>
          </w:p>
        </w:tc>
        <w:tc>
          <w:tcPr>
            <w:tcW w:w="1984" w:type="dxa"/>
          </w:tcPr>
          <w:p w:rsidR="00423774" w:rsidRPr="00423774" w:rsidRDefault="00423774" w:rsidP="00423774">
            <w:pPr>
              <w:shd w:val="clear" w:color="auto" w:fill="FFFFFF"/>
              <w:tabs>
                <w:tab w:val="left" w:pos="1310"/>
              </w:tabs>
              <w:ind w:right="283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48211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Воплощение идеи, соответств</w:t>
            </w:r>
            <w:r w:rsidRPr="00423774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ие содержания тематике конкурса</w:t>
            </w:r>
          </w:p>
          <w:p w:rsidR="00423774" w:rsidRPr="00482113" w:rsidRDefault="00423774" w:rsidP="00423774">
            <w:pPr>
              <w:shd w:val="clear" w:color="auto" w:fill="FFFFFF"/>
              <w:tabs>
                <w:tab w:val="left" w:pos="1310"/>
              </w:tabs>
              <w:ind w:right="283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423774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(2 б.)</w:t>
            </w:r>
          </w:p>
          <w:p w:rsidR="00423774" w:rsidRPr="00423774" w:rsidRDefault="00423774" w:rsidP="00423774">
            <w:pPr>
              <w:tabs>
                <w:tab w:val="left" w:pos="1310"/>
              </w:tabs>
              <w:ind w:right="28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423774" w:rsidRPr="00423774" w:rsidRDefault="00423774" w:rsidP="00423774">
            <w:pPr>
              <w:ind w:right="8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1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Творческий подход, оригиналь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ность </w:t>
            </w:r>
            <w:r w:rsidRPr="0048211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и</w:t>
            </w:r>
            <w:r w:rsidRPr="00423774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мастерство исполнения открытки (3 б.)</w:t>
            </w:r>
          </w:p>
        </w:tc>
        <w:tc>
          <w:tcPr>
            <w:tcW w:w="1736" w:type="dxa"/>
          </w:tcPr>
          <w:p w:rsidR="00423774" w:rsidRPr="00482113" w:rsidRDefault="00423774" w:rsidP="004821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48211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Эстетичность и</w:t>
            </w:r>
            <w:r w:rsidRPr="00423774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аккуратность исполнения работы (2 б.)</w:t>
            </w:r>
          </w:p>
          <w:p w:rsidR="00423774" w:rsidRP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423774" w:rsidRPr="00423774" w:rsidRDefault="00423774" w:rsidP="004821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48211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Композиция, колорит, грамотность исполнения открытки</w:t>
            </w:r>
          </w:p>
          <w:p w:rsidR="00423774" w:rsidRPr="00482113" w:rsidRDefault="00423774" w:rsidP="004821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423774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(3 б.)</w:t>
            </w:r>
          </w:p>
          <w:p w:rsidR="00423774" w:rsidRPr="00423774" w:rsidRDefault="00423774" w:rsidP="004821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3774" w:rsidRPr="00423774" w:rsidRDefault="00423774" w:rsidP="004821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423774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Итого</w:t>
            </w:r>
          </w:p>
          <w:p w:rsidR="00423774" w:rsidRPr="00423774" w:rsidRDefault="00423774" w:rsidP="004821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423774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(10 б.)</w:t>
            </w:r>
          </w:p>
        </w:tc>
      </w:tr>
      <w:tr w:rsidR="00423774" w:rsidTr="00423774">
        <w:tc>
          <w:tcPr>
            <w:tcW w:w="1526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774" w:rsidTr="00423774">
        <w:tc>
          <w:tcPr>
            <w:tcW w:w="1526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774" w:rsidTr="00423774">
        <w:tc>
          <w:tcPr>
            <w:tcW w:w="1526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774" w:rsidTr="00423774">
        <w:tc>
          <w:tcPr>
            <w:tcW w:w="1526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774" w:rsidTr="00423774">
        <w:tc>
          <w:tcPr>
            <w:tcW w:w="1526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774" w:rsidTr="00423774">
        <w:tc>
          <w:tcPr>
            <w:tcW w:w="1526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774" w:rsidTr="00423774">
        <w:tc>
          <w:tcPr>
            <w:tcW w:w="1526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774" w:rsidTr="00423774">
        <w:tc>
          <w:tcPr>
            <w:tcW w:w="1526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774" w:rsidTr="00423774">
        <w:tc>
          <w:tcPr>
            <w:tcW w:w="1526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3774" w:rsidRDefault="00423774" w:rsidP="00482113">
            <w:pPr>
              <w:ind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C17" w:rsidRPr="00952B84" w:rsidRDefault="008E7C17" w:rsidP="0097478D">
      <w:pPr>
        <w:ind w:right="283"/>
        <w:rPr>
          <w:rFonts w:ascii="Times New Roman" w:hAnsi="Times New Roman" w:cs="Times New Roman"/>
          <w:sz w:val="24"/>
          <w:szCs w:val="24"/>
        </w:rPr>
      </w:pPr>
    </w:p>
    <w:sectPr w:rsidR="008E7C17" w:rsidRPr="00952B84" w:rsidSect="0097478D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46CD"/>
    <w:multiLevelType w:val="hybridMultilevel"/>
    <w:tmpl w:val="F45C3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574BE"/>
    <w:multiLevelType w:val="hybridMultilevel"/>
    <w:tmpl w:val="FC9A3FAE"/>
    <w:lvl w:ilvl="0" w:tplc="09C06068">
      <w:start w:val="1"/>
      <w:numFmt w:val="decimal"/>
      <w:lvlText w:val="%1."/>
      <w:lvlJc w:val="left"/>
      <w:pPr>
        <w:ind w:left="4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603C04"/>
    <w:multiLevelType w:val="hybridMultilevel"/>
    <w:tmpl w:val="F9FA9C3E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06"/>
        </w:tabs>
        <w:ind w:left="32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926"/>
        </w:tabs>
        <w:ind w:left="39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646"/>
        </w:tabs>
        <w:ind w:left="46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366"/>
        </w:tabs>
        <w:ind w:left="53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6086"/>
        </w:tabs>
        <w:ind w:left="60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06"/>
        </w:tabs>
        <w:ind w:left="68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526"/>
        </w:tabs>
        <w:ind w:left="75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8246"/>
        </w:tabs>
        <w:ind w:left="8246" w:hanging="360"/>
      </w:pPr>
    </w:lvl>
  </w:abstractNum>
  <w:abstractNum w:abstractNumId="3">
    <w:nsid w:val="2D9201C1"/>
    <w:multiLevelType w:val="hybridMultilevel"/>
    <w:tmpl w:val="154C64A0"/>
    <w:lvl w:ilvl="0" w:tplc="E7347C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8C6662"/>
    <w:multiLevelType w:val="hybridMultilevel"/>
    <w:tmpl w:val="2D686874"/>
    <w:lvl w:ilvl="0" w:tplc="8C866B20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FF37A5"/>
    <w:multiLevelType w:val="hybridMultilevel"/>
    <w:tmpl w:val="D8EC6118"/>
    <w:lvl w:ilvl="0" w:tplc="FD36B3B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17"/>
        </w:tabs>
        <w:ind w:left="191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37"/>
        </w:tabs>
        <w:ind w:left="263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57"/>
        </w:tabs>
        <w:ind w:left="335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77"/>
        </w:tabs>
        <w:ind w:left="407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97"/>
        </w:tabs>
        <w:ind w:left="479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17"/>
        </w:tabs>
        <w:ind w:left="551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37"/>
        </w:tabs>
        <w:ind w:left="623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57"/>
        </w:tabs>
        <w:ind w:left="6957" w:hanging="360"/>
      </w:pPr>
    </w:lvl>
  </w:abstractNum>
  <w:abstractNum w:abstractNumId="6">
    <w:nsid w:val="46CF3E5C"/>
    <w:multiLevelType w:val="hybridMultilevel"/>
    <w:tmpl w:val="33A6B964"/>
    <w:lvl w:ilvl="0" w:tplc="227439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3DD7115"/>
    <w:multiLevelType w:val="hybridMultilevel"/>
    <w:tmpl w:val="1BAAC32A"/>
    <w:lvl w:ilvl="0" w:tplc="2D0229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2B84"/>
    <w:rsid w:val="000F5506"/>
    <w:rsid w:val="00106F25"/>
    <w:rsid w:val="00200914"/>
    <w:rsid w:val="00233567"/>
    <w:rsid w:val="002607A6"/>
    <w:rsid w:val="00295FB6"/>
    <w:rsid w:val="002A5DE8"/>
    <w:rsid w:val="002E4C24"/>
    <w:rsid w:val="00341D5C"/>
    <w:rsid w:val="003528E6"/>
    <w:rsid w:val="003E479D"/>
    <w:rsid w:val="00422CB8"/>
    <w:rsid w:val="00423774"/>
    <w:rsid w:val="00443341"/>
    <w:rsid w:val="00482113"/>
    <w:rsid w:val="004824A1"/>
    <w:rsid w:val="004A52C3"/>
    <w:rsid w:val="004C4FF3"/>
    <w:rsid w:val="00506D54"/>
    <w:rsid w:val="00547566"/>
    <w:rsid w:val="00551403"/>
    <w:rsid w:val="00555C8B"/>
    <w:rsid w:val="00564C63"/>
    <w:rsid w:val="00565984"/>
    <w:rsid w:val="00587978"/>
    <w:rsid w:val="00620133"/>
    <w:rsid w:val="006846EC"/>
    <w:rsid w:val="00687A9F"/>
    <w:rsid w:val="006A473A"/>
    <w:rsid w:val="006B6A09"/>
    <w:rsid w:val="006F3DAB"/>
    <w:rsid w:val="00751D81"/>
    <w:rsid w:val="00765D6A"/>
    <w:rsid w:val="00785B4F"/>
    <w:rsid w:val="007D711C"/>
    <w:rsid w:val="008354D8"/>
    <w:rsid w:val="00840845"/>
    <w:rsid w:val="008B6F0C"/>
    <w:rsid w:val="008E7C17"/>
    <w:rsid w:val="009149EF"/>
    <w:rsid w:val="009259BC"/>
    <w:rsid w:val="00952B84"/>
    <w:rsid w:val="00965D40"/>
    <w:rsid w:val="0097478D"/>
    <w:rsid w:val="00976339"/>
    <w:rsid w:val="00A24147"/>
    <w:rsid w:val="00A625AC"/>
    <w:rsid w:val="00A81D02"/>
    <w:rsid w:val="00AB5BDD"/>
    <w:rsid w:val="00BA2BBD"/>
    <w:rsid w:val="00C35310"/>
    <w:rsid w:val="00C45E51"/>
    <w:rsid w:val="00C6181E"/>
    <w:rsid w:val="00D42249"/>
    <w:rsid w:val="00D443EB"/>
    <w:rsid w:val="00D74CA9"/>
    <w:rsid w:val="00D95240"/>
    <w:rsid w:val="00DA2DDB"/>
    <w:rsid w:val="00E26587"/>
    <w:rsid w:val="00ED081C"/>
    <w:rsid w:val="00EE5B2A"/>
    <w:rsid w:val="00F070DE"/>
    <w:rsid w:val="00F266A0"/>
    <w:rsid w:val="00F621EB"/>
    <w:rsid w:val="00F86229"/>
    <w:rsid w:val="00FE3827"/>
    <w:rsid w:val="00FF5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14"/>
  </w:style>
  <w:style w:type="paragraph" w:styleId="2">
    <w:name w:val="heading 2"/>
    <w:basedOn w:val="a"/>
    <w:link w:val="20"/>
    <w:uiPriority w:val="9"/>
    <w:qFormat/>
    <w:rsid w:val="00952B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2B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5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A2DD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F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70DE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8E7C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2B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2B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5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A2DD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F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70DE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8E7C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40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68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-)</dc:creator>
  <cp:lastModifiedBy>Чокоев Д.П</cp:lastModifiedBy>
  <cp:revision>19</cp:revision>
  <dcterms:created xsi:type="dcterms:W3CDTF">2021-11-28T10:15:00Z</dcterms:created>
  <dcterms:modified xsi:type="dcterms:W3CDTF">2025-04-15T16:02:00Z</dcterms:modified>
</cp:coreProperties>
</file>