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CA" w:rsidRDefault="006B5AE1" w:rsidP="008950D6">
      <w:pPr>
        <w:spacing w:after="0" w:line="240" w:lineRule="auto"/>
        <w:ind w:firstLine="709"/>
        <w:contextualSpacing/>
        <w:jc w:val="center"/>
        <w:rPr>
          <w:rFonts w:ascii="Times New Roman" w:hAnsi="Times New Roman" w:cs="Times New Roman"/>
          <w:b/>
          <w:sz w:val="24"/>
          <w:szCs w:val="24"/>
          <w:u w:val="single"/>
        </w:rPr>
      </w:pPr>
      <w:r w:rsidRPr="00E759CA">
        <w:rPr>
          <w:rFonts w:ascii="Times New Roman" w:hAnsi="Times New Roman" w:cs="Times New Roman"/>
          <w:b/>
          <w:sz w:val="24"/>
          <w:szCs w:val="24"/>
          <w:u w:val="single"/>
        </w:rPr>
        <w:t>ИНФОРМАЦИОННЫЙ БЮЛЛЕТЕНЬ</w:t>
      </w:r>
    </w:p>
    <w:p w:rsidR="002F1D09" w:rsidRPr="00E759CA" w:rsidRDefault="002F1D09" w:rsidP="008950D6">
      <w:pPr>
        <w:spacing w:after="0" w:line="240" w:lineRule="auto"/>
        <w:ind w:firstLine="709"/>
        <w:contextualSpacing/>
        <w:jc w:val="both"/>
        <w:rPr>
          <w:rFonts w:ascii="Times New Roman" w:hAnsi="Times New Roman" w:cs="Times New Roman"/>
          <w:b/>
          <w:sz w:val="24"/>
          <w:szCs w:val="24"/>
          <w:u w:val="single"/>
        </w:rPr>
      </w:pPr>
    </w:p>
    <w:p w:rsidR="00EF5083" w:rsidRDefault="009B34AE" w:rsidP="008950D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10</w:t>
      </w:r>
      <w:r w:rsidR="00AF1340">
        <w:rPr>
          <w:rFonts w:ascii="Times New Roman" w:hAnsi="Times New Roman" w:cs="Times New Roman"/>
          <w:b/>
          <w:sz w:val="24"/>
          <w:szCs w:val="24"/>
        </w:rPr>
        <w:t>.</w:t>
      </w:r>
      <w:r>
        <w:rPr>
          <w:rFonts w:ascii="Times New Roman" w:hAnsi="Times New Roman" w:cs="Times New Roman"/>
          <w:b/>
          <w:sz w:val="24"/>
          <w:szCs w:val="24"/>
        </w:rPr>
        <w:t>12</w:t>
      </w:r>
      <w:r w:rsidR="002C2139">
        <w:rPr>
          <w:rFonts w:ascii="Times New Roman" w:hAnsi="Times New Roman" w:cs="Times New Roman"/>
          <w:b/>
          <w:sz w:val="24"/>
          <w:szCs w:val="24"/>
        </w:rPr>
        <w:t>.</w:t>
      </w:r>
      <w:r w:rsidR="006E4EB0">
        <w:rPr>
          <w:rFonts w:ascii="Times New Roman" w:hAnsi="Times New Roman" w:cs="Times New Roman"/>
          <w:b/>
          <w:sz w:val="24"/>
          <w:szCs w:val="24"/>
        </w:rPr>
        <w:t>2</w:t>
      </w:r>
      <w:r w:rsidR="006B5AE1" w:rsidRPr="00D47ABC">
        <w:rPr>
          <w:rFonts w:ascii="Times New Roman" w:hAnsi="Times New Roman" w:cs="Times New Roman"/>
          <w:b/>
          <w:sz w:val="24"/>
          <w:szCs w:val="24"/>
        </w:rPr>
        <w:t>02</w:t>
      </w:r>
      <w:r w:rsidR="00EF5083">
        <w:rPr>
          <w:rFonts w:ascii="Times New Roman" w:hAnsi="Times New Roman" w:cs="Times New Roman"/>
          <w:b/>
          <w:sz w:val="24"/>
          <w:szCs w:val="24"/>
        </w:rPr>
        <w:t>4</w:t>
      </w:r>
      <w:r w:rsidR="006B5AE1" w:rsidRPr="00D47ABC">
        <w:rPr>
          <w:rFonts w:ascii="Times New Roman" w:hAnsi="Times New Roman" w:cs="Times New Roman"/>
          <w:b/>
          <w:sz w:val="24"/>
          <w:szCs w:val="24"/>
        </w:rPr>
        <w:t xml:space="preserve"> года</w:t>
      </w:r>
      <w:r w:rsidR="006B5AE1" w:rsidRPr="00D47ABC">
        <w:rPr>
          <w:rFonts w:ascii="Times New Roman" w:hAnsi="Times New Roman" w:cs="Times New Roman"/>
          <w:sz w:val="24"/>
          <w:szCs w:val="24"/>
        </w:rPr>
        <w:t xml:space="preserve"> на базе </w:t>
      </w:r>
      <w:r w:rsidR="00AF1340">
        <w:rPr>
          <w:rFonts w:ascii="Times New Roman" w:hAnsi="Times New Roman" w:cs="Times New Roman"/>
          <w:sz w:val="24"/>
          <w:szCs w:val="24"/>
        </w:rPr>
        <w:t>МБОУ «</w:t>
      </w:r>
      <w:proofErr w:type="spellStart"/>
      <w:r>
        <w:rPr>
          <w:rFonts w:ascii="Times New Roman" w:hAnsi="Times New Roman" w:cs="Times New Roman"/>
          <w:sz w:val="24"/>
          <w:szCs w:val="24"/>
        </w:rPr>
        <w:t>Березницкая</w:t>
      </w:r>
      <w:proofErr w:type="spellEnd"/>
      <w:r>
        <w:rPr>
          <w:rFonts w:ascii="Times New Roman" w:hAnsi="Times New Roman" w:cs="Times New Roman"/>
          <w:sz w:val="24"/>
          <w:szCs w:val="24"/>
        </w:rPr>
        <w:t xml:space="preserve"> ОГ</w:t>
      </w:r>
      <w:r w:rsidR="00AF1340">
        <w:rPr>
          <w:rFonts w:ascii="Times New Roman" w:hAnsi="Times New Roman" w:cs="Times New Roman"/>
          <w:sz w:val="24"/>
          <w:szCs w:val="24"/>
        </w:rPr>
        <w:t>»</w:t>
      </w:r>
      <w:r w:rsidR="006B5AE1" w:rsidRPr="00D47ABC">
        <w:rPr>
          <w:rFonts w:ascii="Times New Roman" w:hAnsi="Times New Roman" w:cs="Times New Roman"/>
          <w:sz w:val="24"/>
          <w:szCs w:val="24"/>
        </w:rPr>
        <w:t xml:space="preserve"> </w:t>
      </w:r>
      <w:r>
        <w:rPr>
          <w:rFonts w:ascii="Times New Roman" w:hAnsi="Times New Roman" w:cs="Times New Roman"/>
          <w:sz w:val="24"/>
          <w:szCs w:val="24"/>
        </w:rPr>
        <w:t>состоялось</w:t>
      </w:r>
      <w:r w:rsidR="006B5AE1" w:rsidRPr="00D47ABC">
        <w:rPr>
          <w:rFonts w:ascii="Times New Roman" w:hAnsi="Times New Roman" w:cs="Times New Roman"/>
          <w:sz w:val="24"/>
          <w:szCs w:val="24"/>
        </w:rPr>
        <w:t xml:space="preserve"> з</w:t>
      </w:r>
      <w:r w:rsidR="00194EC0" w:rsidRPr="00D47ABC">
        <w:rPr>
          <w:rFonts w:ascii="Times New Roman" w:hAnsi="Times New Roman" w:cs="Times New Roman"/>
          <w:sz w:val="24"/>
          <w:szCs w:val="24"/>
        </w:rPr>
        <w:t xml:space="preserve">аседание </w:t>
      </w:r>
      <w:r>
        <w:rPr>
          <w:rFonts w:ascii="Times New Roman" w:hAnsi="Times New Roman" w:cs="Times New Roman"/>
          <w:sz w:val="24"/>
          <w:szCs w:val="24"/>
        </w:rPr>
        <w:t xml:space="preserve">творческой группы </w:t>
      </w:r>
      <w:r w:rsidR="00194EC0" w:rsidRPr="00D47ABC">
        <w:rPr>
          <w:rFonts w:ascii="Times New Roman" w:hAnsi="Times New Roman" w:cs="Times New Roman"/>
          <w:sz w:val="24"/>
          <w:szCs w:val="24"/>
        </w:rPr>
        <w:t xml:space="preserve"> учителей </w:t>
      </w:r>
      <w:r w:rsidR="00D333F4">
        <w:rPr>
          <w:rFonts w:ascii="Times New Roman" w:hAnsi="Times New Roman" w:cs="Times New Roman"/>
          <w:sz w:val="24"/>
          <w:szCs w:val="24"/>
        </w:rPr>
        <w:t>физики</w:t>
      </w:r>
      <w:r w:rsidR="00E759CA" w:rsidRPr="00D47ABC">
        <w:rPr>
          <w:rFonts w:ascii="Times New Roman" w:hAnsi="Times New Roman" w:cs="Times New Roman"/>
          <w:sz w:val="24"/>
          <w:szCs w:val="24"/>
        </w:rPr>
        <w:t xml:space="preserve"> по теме </w:t>
      </w:r>
      <w:r w:rsidR="00E759CA" w:rsidRPr="009B34AE">
        <w:rPr>
          <w:rFonts w:ascii="Times New Roman" w:hAnsi="Times New Roman" w:cs="Times New Roman"/>
          <w:b/>
          <w:sz w:val="24"/>
          <w:szCs w:val="24"/>
        </w:rPr>
        <w:t>«</w:t>
      </w:r>
      <w:r w:rsidRPr="009B34AE">
        <w:rPr>
          <w:rFonts w:ascii="Times New Roman" w:hAnsi="Times New Roman" w:cs="Times New Roman"/>
          <w:b/>
          <w:color w:val="2C2D2E"/>
          <w:sz w:val="24"/>
          <w:szCs w:val="24"/>
          <w:shd w:val="clear" w:color="auto" w:fill="FFFFFF"/>
        </w:rPr>
        <w:t>Функционально - грамотный  педагог – соответствие требованиям современного образования</w:t>
      </w:r>
      <w:r w:rsidR="00E759CA" w:rsidRPr="00EF5083">
        <w:rPr>
          <w:rFonts w:ascii="Times New Roman" w:hAnsi="Times New Roman" w:cs="Times New Roman"/>
          <w:b/>
          <w:color w:val="000000"/>
          <w:sz w:val="24"/>
          <w:szCs w:val="24"/>
        </w:rPr>
        <w:t>»</w:t>
      </w:r>
      <w:r w:rsidR="006B5AE1" w:rsidRPr="00EF5083">
        <w:rPr>
          <w:rFonts w:ascii="Times New Roman" w:hAnsi="Times New Roman" w:cs="Times New Roman"/>
          <w:b/>
          <w:sz w:val="24"/>
          <w:szCs w:val="24"/>
        </w:rPr>
        <w:t>.</w:t>
      </w:r>
      <w:r w:rsidR="005C63CC">
        <w:rPr>
          <w:rFonts w:ascii="Times New Roman" w:hAnsi="Times New Roman" w:cs="Times New Roman"/>
          <w:sz w:val="24"/>
          <w:szCs w:val="24"/>
        </w:rPr>
        <w:t xml:space="preserve"> </w:t>
      </w:r>
      <w:r w:rsidR="00A31009" w:rsidRPr="00D47ABC">
        <w:rPr>
          <w:rFonts w:ascii="Times New Roman" w:eastAsia="Times New Roman" w:hAnsi="Times New Roman" w:cs="Times New Roman"/>
          <w:sz w:val="24"/>
          <w:szCs w:val="24"/>
        </w:rPr>
        <w:t xml:space="preserve">Программа заседания была </w:t>
      </w:r>
      <w:r w:rsidR="00EF5083">
        <w:rPr>
          <w:rFonts w:ascii="Times New Roman" w:eastAsia="Times New Roman" w:hAnsi="Times New Roman" w:cs="Times New Roman"/>
          <w:sz w:val="24"/>
          <w:szCs w:val="24"/>
        </w:rPr>
        <w:t xml:space="preserve">представлена следующими мероприятиями: </w:t>
      </w:r>
      <w:r w:rsidR="00D333F4">
        <w:rPr>
          <w:rFonts w:ascii="Times New Roman" w:eastAsia="Times New Roman" w:hAnsi="Times New Roman" w:cs="Times New Roman"/>
          <w:sz w:val="24"/>
          <w:szCs w:val="24"/>
        </w:rPr>
        <w:t xml:space="preserve"> открытый урок физики в </w:t>
      </w:r>
      <w:r>
        <w:rPr>
          <w:rFonts w:ascii="Times New Roman" w:eastAsia="Times New Roman" w:hAnsi="Times New Roman" w:cs="Times New Roman"/>
          <w:sz w:val="24"/>
          <w:szCs w:val="24"/>
        </w:rPr>
        <w:t>7</w:t>
      </w:r>
      <w:r w:rsidR="00D333F4">
        <w:rPr>
          <w:rFonts w:ascii="Times New Roman" w:eastAsia="Times New Roman" w:hAnsi="Times New Roman" w:cs="Times New Roman"/>
          <w:sz w:val="24"/>
          <w:szCs w:val="24"/>
        </w:rPr>
        <w:t xml:space="preserve"> классе,</w:t>
      </w:r>
      <w:r w:rsidR="00EF5083">
        <w:rPr>
          <w:rFonts w:ascii="Times New Roman" w:eastAsia="Times New Roman" w:hAnsi="Times New Roman" w:cs="Times New Roman"/>
          <w:sz w:val="24"/>
          <w:szCs w:val="24"/>
        </w:rPr>
        <w:t xml:space="preserve"> </w:t>
      </w:r>
      <w:r>
        <w:rPr>
          <w:rFonts w:ascii="Times New Roman" w:hAnsi="Times New Roman" w:cs="Times New Roman"/>
          <w:sz w:val="24"/>
          <w:szCs w:val="24"/>
        </w:rPr>
        <w:t>три</w:t>
      </w:r>
      <w:r w:rsidR="00EF5083">
        <w:rPr>
          <w:rFonts w:ascii="Times New Roman" w:hAnsi="Times New Roman" w:cs="Times New Roman"/>
          <w:sz w:val="24"/>
          <w:szCs w:val="24"/>
        </w:rPr>
        <w:t xml:space="preserve"> практикума, </w:t>
      </w:r>
      <w:r>
        <w:rPr>
          <w:rFonts w:ascii="Times New Roman" w:hAnsi="Times New Roman" w:cs="Times New Roman"/>
          <w:sz w:val="24"/>
          <w:szCs w:val="24"/>
        </w:rPr>
        <w:t>консультация</w:t>
      </w:r>
      <w:r w:rsidR="00EF5083">
        <w:rPr>
          <w:rFonts w:ascii="Times New Roman" w:hAnsi="Times New Roman" w:cs="Times New Roman"/>
          <w:sz w:val="24"/>
          <w:szCs w:val="24"/>
        </w:rPr>
        <w:t xml:space="preserve">, </w:t>
      </w:r>
      <w:r>
        <w:rPr>
          <w:rFonts w:ascii="Times New Roman" w:hAnsi="Times New Roman" w:cs="Times New Roman"/>
          <w:sz w:val="24"/>
          <w:szCs w:val="24"/>
        </w:rPr>
        <w:t>аналитический отчёт</w:t>
      </w:r>
      <w:r w:rsidR="00EF5083">
        <w:rPr>
          <w:rFonts w:ascii="Times New Roman" w:hAnsi="Times New Roman" w:cs="Times New Roman"/>
          <w:sz w:val="24"/>
          <w:szCs w:val="24"/>
        </w:rPr>
        <w:t>.</w:t>
      </w:r>
    </w:p>
    <w:p w:rsidR="009B34AE" w:rsidRDefault="00D333F4" w:rsidP="008950D6">
      <w:pPr>
        <w:spacing w:after="0" w:line="240" w:lineRule="auto"/>
        <w:ind w:left="-142" w:firstLine="568"/>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C63CC">
        <w:rPr>
          <w:rFonts w:ascii="Times New Roman" w:eastAsia="Times New Roman" w:hAnsi="Times New Roman" w:cs="Times New Roman"/>
          <w:sz w:val="24"/>
          <w:szCs w:val="24"/>
        </w:rPr>
        <w:t xml:space="preserve">В </w:t>
      </w:r>
      <w:r w:rsidR="009B34AE">
        <w:rPr>
          <w:rFonts w:ascii="Times New Roman" w:eastAsia="Times New Roman" w:hAnsi="Times New Roman" w:cs="Times New Roman"/>
          <w:sz w:val="24"/>
          <w:szCs w:val="24"/>
        </w:rPr>
        <w:t>работе ТГ</w:t>
      </w:r>
      <w:r w:rsidR="005C63CC">
        <w:rPr>
          <w:rFonts w:ascii="Times New Roman" w:eastAsia="Times New Roman" w:hAnsi="Times New Roman" w:cs="Times New Roman"/>
          <w:sz w:val="24"/>
          <w:szCs w:val="24"/>
        </w:rPr>
        <w:t xml:space="preserve"> приняли участие </w:t>
      </w:r>
      <w:r w:rsidR="00613EE6" w:rsidRPr="009B34AE">
        <w:rPr>
          <w:rFonts w:ascii="Times New Roman" w:eastAsia="Times New Roman" w:hAnsi="Times New Roman" w:cs="Times New Roman"/>
          <w:b/>
          <w:sz w:val="24"/>
          <w:szCs w:val="24"/>
        </w:rPr>
        <w:t>12</w:t>
      </w:r>
      <w:r w:rsidR="005C63CC" w:rsidRPr="002C2139">
        <w:rPr>
          <w:rFonts w:ascii="Times New Roman" w:eastAsia="Times New Roman" w:hAnsi="Times New Roman" w:cs="Times New Roman"/>
          <w:b/>
          <w:sz w:val="24"/>
          <w:szCs w:val="24"/>
        </w:rPr>
        <w:t xml:space="preserve"> педагогов</w:t>
      </w:r>
      <w:r w:rsidR="005C63CC">
        <w:rPr>
          <w:rFonts w:ascii="Times New Roman" w:eastAsia="Times New Roman" w:hAnsi="Times New Roman" w:cs="Times New Roman"/>
          <w:sz w:val="24"/>
          <w:szCs w:val="24"/>
        </w:rPr>
        <w:t xml:space="preserve"> из различных школ </w:t>
      </w:r>
      <w:proofErr w:type="spellStart"/>
      <w:r>
        <w:rPr>
          <w:rFonts w:ascii="Times New Roman" w:eastAsia="Times New Roman" w:hAnsi="Times New Roman" w:cs="Times New Roman"/>
          <w:sz w:val="24"/>
          <w:szCs w:val="24"/>
        </w:rPr>
        <w:t>Устьянского</w:t>
      </w:r>
      <w:proofErr w:type="spellEnd"/>
      <w:r>
        <w:rPr>
          <w:rFonts w:ascii="Times New Roman" w:eastAsia="Times New Roman" w:hAnsi="Times New Roman" w:cs="Times New Roman"/>
          <w:sz w:val="24"/>
          <w:szCs w:val="24"/>
        </w:rPr>
        <w:t xml:space="preserve"> </w:t>
      </w:r>
      <w:r w:rsidR="00024638">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t>округа</w:t>
      </w:r>
      <w:r w:rsidR="009B34AE">
        <w:rPr>
          <w:rFonts w:ascii="Times New Roman" w:eastAsia="Times New Roman" w:hAnsi="Times New Roman" w:cs="Times New Roman"/>
          <w:sz w:val="24"/>
          <w:szCs w:val="24"/>
        </w:rPr>
        <w:t xml:space="preserve">: </w:t>
      </w:r>
      <w:r w:rsidR="009B34AE">
        <w:rPr>
          <w:rFonts w:ascii="Times New Roman" w:hAnsi="Times New Roman" w:cs="Times New Roman"/>
          <w:sz w:val="24"/>
          <w:szCs w:val="24"/>
        </w:rPr>
        <w:t>МБОУ «ОСОШ № 2», МБОУ «ОСОШ № 1», МБОУ «</w:t>
      </w:r>
      <w:proofErr w:type="spellStart"/>
      <w:r w:rsidR="009B34AE">
        <w:rPr>
          <w:rFonts w:ascii="Times New Roman" w:hAnsi="Times New Roman" w:cs="Times New Roman"/>
          <w:sz w:val="24"/>
          <w:szCs w:val="24"/>
        </w:rPr>
        <w:t>Устьянская</w:t>
      </w:r>
      <w:proofErr w:type="spellEnd"/>
      <w:r w:rsidR="009B34AE">
        <w:rPr>
          <w:rFonts w:ascii="Times New Roman" w:hAnsi="Times New Roman" w:cs="Times New Roman"/>
          <w:sz w:val="24"/>
          <w:szCs w:val="24"/>
        </w:rPr>
        <w:t xml:space="preserve"> СОШ», МБОУ «</w:t>
      </w:r>
      <w:proofErr w:type="spellStart"/>
      <w:r w:rsidR="009B34AE">
        <w:rPr>
          <w:rFonts w:ascii="Times New Roman" w:hAnsi="Times New Roman" w:cs="Times New Roman"/>
          <w:sz w:val="24"/>
          <w:szCs w:val="24"/>
        </w:rPr>
        <w:t>Малодорская</w:t>
      </w:r>
      <w:proofErr w:type="spellEnd"/>
      <w:r w:rsidR="009B34AE">
        <w:rPr>
          <w:rFonts w:ascii="Times New Roman" w:hAnsi="Times New Roman" w:cs="Times New Roman"/>
          <w:sz w:val="24"/>
          <w:szCs w:val="24"/>
        </w:rPr>
        <w:t xml:space="preserve"> СОШ», МБОУ </w:t>
      </w:r>
      <w:r w:rsidR="009B34AE" w:rsidRPr="009640D1">
        <w:rPr>
          <w:rFonts w:ascii="Times New Roman" w:hAnsi="Times New Roman" w:cs="Times New Roman"/>
          <w:sz w:val="24"/>
          <w:szCs w:val="24"/>
        </w:rPr>
        <w:t xml:space="preserve"> «</w:t>
      </w:r>
      <w:proofErr w:type="spellStart"/>
      <w:r w:rsidR="009B34AE" w:rsidRPr="009640D1">
        <w:rPr>
          <w:rFonts w:ascii="Times New Roman" w:hAnsi="Times New Roman" w:cs="Times New Roman"/>
          <w:sz w:val="24"/>
          <w:szCs w:val="24"/>
        </w:rPr>
        <w:t>Киземская</w:t>
      </w:r>
      <w:proofErr w:type="spellEnd"/>
      <w:r w:rsidR="009B34AE" w:rsidRPr="009640D1">
        <w:rPr>
          <w:rFonts w:ascii="Times New Roman" w:hAnsi="Times New Roman" w:cs="Times New Roman"/>
          <w:sz w:val="24"/>
          <w:szCs w:val="24"/>
        </w:rPr>
        <w:t xml:space="preserve"> СОШ»</w:t>
      </w:r>
      <w:r w:rsidR="009B34AE">
        <w:rPr>
          <w:rFonts w:ascii="Times New Roman" w:hAnsi="Times New Roman" w:cs="Times New Roman"/>
          <w:sz w:val="24"/>
          <w:szCs w:val="24"/>
        </w:rPr>
        <w:t xml:space="preserve">, МБОУ </w:t>
      </w:r>
      <w:r w:rsidR="009B34AE" w:rsidRPr="009640D1">
        <w:rPr>
          <w:rFonts w:ascii="Times New Roman" w:hAnsi="Times New Roman" w:cs="Times New Roman"/>
          <w:sz w:val="24"/>
          <w:szCs w:val="24"/>
        </w:rPr>
        <w:t xml:space="preserve"> «</w:t>
      </w:r>
      <w:proofErr w:type="spellStart"/>
      <w:r w:rsidR="009B34AE" w:rsidRPr="009640D1">
        <w:rPr>
          <w:rFonts w:ascii="Times New Roman" w:hAnsi="Times New Roman" w:cs="Times New Roman"/>
          <w:sz w:val="24"/>
          <w:szCs w:val="24"/>
        </w:rPr>
        <w:t>Киземская</w:t>
      </w:r>
      <w:proofErr w:type="spellEnd"/>
      <w:r w:rsidR="009B34AE" w:rsidRPr="009640D1">
        <w:rPr>
          <w:rFonts w:ascii="Times New Roman" w:hAnsi="Times New Roman" w:cs="Times New Roman"/>
          <w:sz w:val="24"/>
          <w:szCs w:val="24"/>
        </w:rPr>
        <w:t xml:space="preserve"> СОШ</w:t>
      </w:r>
      <w:r w:rsidR="009B34AE">
        <w:rPr>
          <w:rFonts w:ascii="Times New Roman" w:hAnsi="Times New Roman" w:cs="Times New Roman"/>
          <w:sz w:val="24"/>
          <w:szCs w:val="24"/>
        </w:rPr>
        <w:t>» филиал «Дмитриевская О</w:t>
      </w:r>
      <w:r w:rsidR="009B34AE" w:rsidRPr="009640D1">
        <w:rPr>
          <w:rFonts w:ascii="Times New Roman" w:hAnsi="Times New Roman" w:cs="Times New Roman"/>
          <w:sz w:val="24"/>
          <w:szCs w:val="24"/>
        </w:rPr>
        <w:t>ОШ»</w:t>
      </w:r>
      <w:r w:rsidR="009B34AE">
        <w:rPr>
          <w:rFonts w:ascii="Times New Roman" w:hAnsi="Times New Roman" w:cs="Times New Roman"/>
          <w:sz w:val="24"/>
          <w:szCs w:val="24"/>
        </w:rPr>
        <w:t xml:space="preserve">, </w:t>
      </w:r>
      <w:r w:rsidR="009B34AE" w:rsidRPr="009640D1">
        <w:rPr>
          <w:rFonts w:ascii="Times New Roman" w:hAnsi="Times New Roman" w:cs="Times New Roman"/>
          <w:sz w:val="24"/>
          <w:szCs w:val="24"/>
        </w:rPr>
        <w:t>МБОУ «</w:t>
      </w:r>
      <w:proofErr w:type="spellStart"/>
      <w:r w:rsidR="009B34AE" w:rsidRPr="009640D1">
        <w:rPr>
          <w:rFonts w:ascii="Times New Roman" w:hAnsi="Times New Roman" w:cs="Times New Roman"/>
          <w:sz w:val="24"/>
          <w:szCs w:val="24"/>
        </w:rPr>
        <w:t>Строевская</w:t>
      </w:r>
      <w:proofErr w:type="spellEnd"/>
      <w:r w:rsidR="009B34AE" w:rsidRPr="009640D1">
        <w:rPr>
          <w:rFonts w:ascii="Times New Roman" w:hAnsi="Times New Roman" w:cs="Times New Roman"/>
          <w:sz w:val="24"/>
          <w:szCs w:val="24"/>
        </w:rPr>
        <w:t xml:space="preserve"> СОШ»</w:t>
      </w:r>
      <w:r w:rsidR="009B34AE">
        <w:rPr>
          <w:rFonts w:ascii="Times New Roman" w:hAnsi="Times New Roman" w:cs="Times New Roman"/>
          <w:sz w:val="24"/>
          <w:szCs w:val="24"/>
        </w:rPr>
        <w:t xml:space="preserve">, </w:t>
      </w:r>
      <w:r w:rsidR="009B34AE" w:rsidRPr="009640D1">
        <w:rPr>
          <w:rFonts w:ascii="Times New Roman" w:hAnsi="Times New Roman" w:cs="Times New Roman"/>
          <w:sz w:val="24"/>
          <w:szCs w:val="24"/>
        </w:rPr>
        <w:t>МБОУ «Ульяновская СОШ»</w:t>
      </w:r>
      <w:r w:rsidR="009B34AE">
        <w:rPr>
          <w:rFonts w:ascii="Times New Roman" w:hAnsi="Times New Roman" w:cs="Times New Roman"/>
          <w:sz w:val="24"/>
          <w:szCs w:val="24"/>
        </w:rPr>
        <w:t xml:space="preserve">, </w:t>
      </w:r>
      <w:r w:rsidR="009B34AE" w:rsidRPr="009640D1">
        <w:rPr>
          <w:rFonts w:ascii="Times New Roman" w:hAnsi="Times New Roman" w:cs="Times New Roman"/>
          <w:sz w:val="24"/>
          <w:szCs w:val="24"/>
        </w:rPr>
        <w:t>МБОУ «</w:t>
      </w:r>
      <w:proofErr w:type="spellStart"/>
      <w:r w:rsidR="009B34AE" w:rsidRPr="009640D1">
        <w:rPr>
          <w:rFonts w:ascii="Times New Roman" w:hAnsi="Times New Roman" w:cs="Times New Roman"/>
          <w:sz w:val="24"/>
          <w:szCs w:val="24"/>
        </w:rPr>
        <w:t>Березницкая</w:t>
      </w:r>
      <w:proofErr w:type="spellEnd"/>
      <w:r w:rsidR="009B34AE" w:rsidRPr="009640D1">
        <w:rPr>
          <w:rFonts w:ascii="Times New Roman" w:hAnsi="Times New Roman" w:cs="Times New Roman"/>
          <w:sz w:val="24"/>
          <w:szCs w:val="24"/>
        </w:rPr>
        <w:t xml:space="preserve"> ОГ»</w:t>
      </w:r>
      <w:r w:rsidR="009B34AE">
        <w:rPr>
          <w:rFonts w:ascii="Times New Roman" w:hAnsi="Times New Roman" w:cs="Times New Roman"/>
          <w:sz w:val="24"/>
          <w:szCs w:val="24"/>
        </w:rPr>
        <w:t xml:space="preserve">, </w:t>
      </w:r>
      <w:r w:rsidR="009B34AE" w:rsidRPr="009640D1">
        <w:rPr>
          <w:rFonts w:ascii="Times New Roman" w:hAnsi="Times New Roman" w:cs="Times New Roman"/>
          <w:sz w:val="24"/>
          <w:szCs w:val="24"/>
        </w:rPr>
        <w:t>МБОУ «</w:t>
      </w:r>
      <w:proofErr w:type="spellStart"/>
      <w:r w:rsidR="009B34AE" w:rsidRPr="009640D1">
        <w:rPr>
          <w:rFonts w:ascii="Times New Roman" w:hAnsi="Times New Roman" w:cs="Times New Roman"/>
          <w:sz w:val="24"/>
          <w:szCs w:val="24"/>
        </w:rPr>
        <w:t>Илезская</w:t>
      </w:r>
      <w:proofErr w:type="spellEnd"/>
      <w:r w:rsidR="009B34AE" w:rsidRPr="009640D1">
        <w:rPr>
          <w:rFonts w:ascii="Times New Roman" w:hAnsi="Times New Roman" w:cs="Times New Roman"/>
          <w:sz w:val="24"/>
          <w:szCs w:val="24"/>
        </w:rPr>
        <w:t xml:space="preserve"> СОШ»</w:t>
      </w:r>
      <w:r w:rsidR="009B34AE">
        <w:rPr>
          <w:rFonts w:ascii="Times New Roman" w:hAnsi="Times New Roman" w:cs="Times New Roman"/>
          <w:sz w:val="24"/>
          <w:szCs w:val="24"/>
        </w:rPr>
        <w:t xml:space="preserve">, </w:t>
      </w:r>
      <w:r w:rsidR="009B34AE" w:rsidRPr="009640D1">
        <w:rPr>
          <w:rFonts w:ascii="Times New Roman" w:hAnsi="Times New Roman" w:cs="Times New Roman"/>
          <w:sz w:val="24"/>
          <w:szCs w:val="24"/>
        </w:rPr>
        <w:t>МБОУ «</w:t>
      </w:r>
      <w:proofErr w:type="spellStart"/>
      <w:r w:rsidR="009B34AE">
        <w:rPr>
          <w:rFonts w:ascii="Times New Roman" w:hAnsi="Times New Roman" w:cs="Times New Roman"/>
          <w:sz w:val="24"/>
          <w:szCs w:val="24"/>
        </w:rPr>
        <w:t>Лойгинская</w:t>
      </w:r>
      <w:proofErr w:type="spellEnd"/>
      <w:r w:rsidR="009B34AE" w:rsidRPr="009640D1">
        <w:rPr>
          <w:rFonts w:ascii="Times New Roman" w:hAnsi="Times New Roman" w:cs="Times New Roman"/>
          <w:sz w:val="24"/>
          <w:szCs w:val="24"/>
        </w:rPr>
        <w:t xml:space="preserve"> ООШ»</w:t>
      </w:r>
      <w:r w:rsidR="00E106E8">
        <w:rPr>
          <w:rFonts w:ascii="Times New Roman" w:hAnsi="Times New Roman" w:cs="Times New Roman"/>
          <w:sz w:val="24"/>
          <w:szCs w:val="24"/>
        </w:rPr>
        <w:t>, МБОУ «</w:t>
      </w:r>
      <w:proofErr w:type="spellStart"/>
      <w:r w:rsidR="00E106E8">
        <w:rPr>
          <w:rFonts w:ascii="Times New Roman" w:hAnsi="Times New Roman" w:cs="Times New Roman"/>
          <w:sz w:val="24"/>
          <w:szCs w:val="24"/>
        </w:rPr>
        <w:t>Березницкая</w:t>
      </w:r>
      <w:proofErr w:type="spellEnd"/>
      <w:r w:rsidR="00E106E8">
        <w:rPr>
          <w:rFonts w:ascii="Times New Roman" w:hAnsi="Times New Roman" w:cs="Times New Roman"/>
          <w:sz w:val="24"/>
          <w:szCs w:val="24"/>
        </w:rPr>
        <w:t xml:space="preserve"> ОГ».</w:t>
      </w:r>
    </w:p>
    <w:p w:rsidR="00194EC0" w:rsidRPr="00D47ABC" w:rsidRDefault="00194EC0" w:rsidP="008950D6">
      <w:pPr>
        <w:spacing w:after="0" w:line="240" w:lineRule="auto"/>
        <w:ind w:firstLine="709"/>
        <w:contextualSpacing/>
        <w:jc w:val="both"/>
        <w:rPr>
          <w:rFonts w:ascii="Times New Roman" w:eastAsia="Times New Roman" w:hAnsi="Times New Roman" w:cs="Times New Roman"/>
          <w:sz w:val="24"/>
          <w:szCs w:val="24"/>
        </w:rPr>
      </w:pPr>
      <w:bookmarkStart w:id="0" w:name="_GoBack"/>
      <w:bookmarkEnd w:id="0"/>
    </w:p>
    <w:p w:rsidR="004C7F53" w:rsidRPr="00D47ABC" w:rsidRDefault="00D333F4" w:rsidP="008950D6">
      <w:pPr>
        <w:spacing w:after="0" w:line="240" w:lineRule="auto"/>
        <w:ind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Заседание методического объединения </w:t>
      </w:r>
      <w:r w:rsidR="00D80BA1">
        <w:rPr>
          <w:rFonts w:ascii="Times New Roman" w:eastAsia="Times New Roman" w:hAnsi="Times New Roman" w:cs="Times New Roman"/>
          <w:sz w:val="24"/>
          <w:szCs w:val="24"/>
        </w:rPr>
        <w:t xml:space="preserve">прошло под руководством </w:t>
      </w:r>
      <w:proofErr w:type="spellStart"/>
      <w:r w:rsidR="00D80BA1" w:rsidRPr="00D80BA1">
        <w:rPr>
          <w:rFonts w:ascii="Times New Roman" w:eastAsia="Times New Roman" w:hAnsi="Times New Roman" w:cs="Times New Roman"/>
          <w:b/>
          <w:sz w:val="24"/>
          <w:szCs w:val="24"/>
        </w:rPr>
        <w:t>Коптяковой</w:t>
      </w:r>
      <w:proofErr w:type="spellEnd"/>
      <w:r w:rsidR="00D80BA1" w:rsidRPr="00D80BA1">
        <w:rPr>
          <w:rFonts w:ascii="Times New Roman" w:eastAsia="Times New Roman" w:hAnsi="Times New Roman" w:cs="Times New Roman"/>
          <w:b/>
          <w:sz w:val="24"/>
          <w:szCs w:val="24"/>
        </w:rPr>
        <w:t xml:space="preserve"> Ирины</w:t>
      </w:r>
      <w:r w:rsidR="00D80BA1">
        <w:rPr>
          <w:rFonts w:ascii="Times New Roman" w:eastAsia="Times New Roman" w:hAnsi="Times New Roman" w:cs="Times New Roman"/>
          <w:b/>
          <w:sz w:val="24"/>
          <w:szCs w:val="24"/>
        </w:rPr>
        <w:t xml:space="preserve"> Николаевны</w:t>
      </w:r>
      <w:r w:rsidR="002B61F1">
        <w:rPr>
          <w:rFonts w:ascii="Times New Roman" w:eastAsia="Times New Roman" w:hAnsi="Times New Roman" w:cs="Times New Roman"/>
          <w:sz w:val="24"/>
          <w:szCs w:val="24"/>
        </w:rPr>
        <w:t xml:space="preserve"> - </w:t>
      </w:r>
      <w:r w:rsidR="00D80BA1">
        <w:rPr>
          <w:rFonts w:ascii="Times New Roman" w:eastAsia="Times New Roman" w:hAnsi="Times New Roman" w:cs="Times New Roman"/>
          <w:sz w:val="24"/>
          <w:szCs w:val="24"/>
        </w:rPr>
        <w:t xml:space="preserve"> учителя физики МБОУ «ОСОШ № 2». </w:t>
      </w:r>
      <w:r w:rsidR="005C63CC">
        <w:rPr>
          <w:rFonts w:ascii="Times New Roman" w:eastAsia="Times New Roman" w:hAnsi="Times New Roman" w:cs="Times New Roman"/>
          <w:b/>
          <w:sz w:val="24"/>
          <w:szCs w:val="24"/>
        </w:rPr>
        <w:t xml:space="preserve"> </w:t>
      </w:r>
    </w:p>
    <w:p w:rsidR="007E0CF5" w:rsidRPr="00D47ABC" w:rsidRDefault="007A4B26" w:rsidP="008950D6">
      <w:pPr>
        <w:spacing w:after="0" w:line="240" w:lineRule="auto"/>
        <w:ind w:firstLine="709"/>
        <w:contextualSpacing/>
        <w:jc w:val="both"/>
        <w:rPr>
          <w:rFonts w:ascii="Times New Roman" w:hAnsi="Times New Roman" w:cs="Times New Roman"/>
          <w:sz w:val="24"/>
          <w:szCs w:val="24"/>
        </w:rPr>
      </w:pPr>
      <w:r w:rsidRPr="007A4B26">
        <w:rPr>
          <w:noProof/>
        </w:rPr>
        <w:t xml:space="preserve"> </w:t>
      </w:r>
      <w:r>
        <w:rPr>
          <w:noProof/>
        </w:rPr>
        <w:t xml:space="preserve">                  </w:t>
      </w:r>
      <w:r w:rsidR="004C7F53" w:rsidRPr="00D47ABC">
        <w:rPr>
          <w:rFonts w:ascii="Times New Roman" w:hAnsi="Times New Roman" w:cs="Times New Roman"/>
          <w:noProof/>
          <w:sz w:val="24"/>
          <w:szCs w:val="24"/>
        </w:rPr>
        <w:t xml:space="preserve">                        </w:t>
      </w:r>
      <w:r w:rsidR="00A31009" w:rsidRPr="00D47ABC">
        <w:rPr>
          <w:rFonts w:ascii="Times New Roman" w:hAnsi="Times New Roman" w:cs="Times New Roman"/>
          <w:noProof/>
          <w:sz w:val="24"/>
          <w:szCs w:val="24"/>
        </w:rPr>
        <w:t xml:space="preserve"> </w:t>
      </w:r>
      <w:r w:rsidR="004C7F53" w:rsidRPr="00D47ABC">
        <w:rPr>
          <w:rFonts w:ascii="Times New Roman" w:hAnsi="Times New Roman" w:cs="Times New Roman"/>
          <w:noProof/>
          <w:sz w:val="24"/>
          <w:szCs w:val="24"/>
        </w:rPr>
        <w:t xml:space="preserve">                                          </w:t>
      </w:r>
    </w:p>
    <w:p w:rsidR="00CD2FC0" w:rsidRDefault="009B34AE" w:rsidP="008950D6">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 xml:space="preserve">Руководитель ТГ </w:t>
      </w:r>
      <w:r>
        <w:rPr>
          <w:rFonts w:ascii="Times New Roman" w:hAnsi="Times New Roman" w:cs="Times New Roman"/>
          <w:sz w:val="24"/>
          <w:szCs w:val="24"/>
        </w:rPr>
        <w:t>провела консультацию на тему «</w:t>
      </w:r>
      <w:r>
        <w:rPr>
          <w:rFonts w:ascii="Times New Roman" w:hAnsi="Times New Roman" w:cs="Times New Roman"/>
          <w:color w:val="000000"/>
          <w:spacing w:val="-2"/>
          <w:sz w:val="24"/>
          <w:szCs w:val="24"/>
          <w:shd w:val="clear" w:color="auto" w:fill="FFFFFF"/>
        </w:rPr>
        <w:t xml:space="preserve">Использование материалов ЭОР на уроках физики». Вниманию участников заседания был предложен сравнительный анализ материалов ЦОС «Моя школа» из сервисов «Библиотека» и «Библиотека </w:t>
      </w:r>
      <w:proofErr w:type="spellStart"/>
      <w:r>
        <w:rPr>
          <w:rFonts w:ascii="Times New Roman" w:hAnsi="Times New Roman" w:cs="Times New Roman"/>
          <w:color w:val="000000"/>
          <w:spacing w:val="-2"/>
          <w:sz w:val="24"/>
          <w:szCs w:val="24"/>
          <w:shd w:val="clear" w:color="auto" w:fill="FFFFFF"/>
        </w:rPr>
        <w:t>Минпросвещения</w:t>
      </w:r>
      <w:proofErr w:type="spellEnd"/>
      <w:r>
        <w:rPr>
          <w:rFonts w:ascii="Times New Roman" w:hAnsi="Times New Roman" w:cs="Times New Roman"/>
          <w:color w:val="000000"/>
          <w:spacing w:val="-2"/>
          <w:sz w:val="24"/>
          <w:szCs w:val="24"/>
          <w:shd w:val="clear" w:color="auto" w:fill="FFFFFF"/>
        </w:rPr>
        <w:t xml:space="preserve">». Спикером были отмечены методические и предметные содержательные недочеты представленных материалов и обозначены явные положительные моменты. </w:t>
      </w:r>
      <w:r w:rsidR="002B61F1">
        <w:rPr>
          <w:rFonts w:ascii="Times New Roman" w:hAnsi="Times New Roman" w:cs="Times New Roman"/>
          <w:color w:val="000000"/>
          <w:spacing w:val="-2"/>
          <w:sz w:val="24"/>
          <w:szCs w:val="24"/>
          <w:shd w:val="clear" w:color="auto" w:fill="FFFFFF"/>
        </w:rPr>
        <w:t>Итоговым заключением консультации стала очевидная необходимость тщательной проработки со стороны учителя всех материалов ЦОС перед непосредственным их применением. Руководитель ТГ</w:t>
      </w:r>
      <w:r w:rsidR="002B61F1">
        <w:rPr>
          <w:rFonts w:ascii="Times New Roman" w:hAnsi="Times New Roman" w:cs="Times New Roman"/>
          <w:sz w:val="24"/>
          <w:szCs w:val="24"/>
        </w:rPr>
        <w:t xml:space="preserve"> познакомила участников  с двумя электронными ресурсами, которыми можно воспользоваться при подготовке уроков. </w:t>
      </w:r>
      <w:proofErr w:type="spellStart"/>
      <w:r w:rsidR="002B61F1">
        <w:rPr>
          <w:rFonts w:ascii="Times New Roman" w:hAnsi="Times New Roman" w:cs="Times New Roman"/>
          <w:sz w:val="24"/>
          <w:szCs w:val="24"/>
          <w:lang w:val="en-US"/>
        </w:rPr>
        <w:t>LearningApps</w:t>
      </w:r>
      <w:proofErr w:type="spellEnd"/>
      <w:r w:rsidR="002B61F1" w:rsidRPr="003270EE">
        <w:rPr>
          <w:rFonts w:ascii="Times New Roman" w:hAnsi="Times New Roman" w:cs="Times New Roman"/>
          <w:sz w:val="24"/>
          <w:szCs w:val="24"/>
        </w:rPr>
        <w:t xml:space="preserve"> </w:t>
      </w:r>
      <w:r w:rsidR="002B61F1">
        <w:rPr>
          <w:rFonts w:ascii="Times New Roman" w:hAnsi="Times New Roman" w:cs="Times New Roman"/>
          <w:sz w:val="24"/>
          <w:szCs w:val="24"/>
        </w:rPr>
        <w:t>–</w:t>
      </w:r>
      <w:r w:rsidR="002B61F1" w:rsidRPr="003270EE">
        <w:rPr>
          <w:rFonts w:ascii="Times New Roman" w:hAnsi="Times New Roman" w:cs="Times New Roman"/>
          <w:sz w:val="24"/>
          <w:szCs w:val="24"/>
        </w:rPr>
        <w:t xml:space="preserve"> </w:t>
      </w:r>
      <w:r w:rsidR="002B61F1">
        <w:rPr>
          <w:rFonts w:ascii="Times New Roman" w:hAnsi="Times New Roman" w:cs="Times New Roman"/>
          <w:sz w:val="24"/>
          <w:szCs w:val="24"/>
        </w:rPr>
        <w:t>образовательная платформа с множеством готовых дидактических разнообразных материалов, обеспечивающая возможность создания собственных. Сайт Единого содержания образования на данный момент обновлён современными методическими материалами по проведению уроков по самым разным темам. Имеется возможность развития собственных профессиональных компетенций путём ознакомления с данным контентом.</w:t>
      </w:r>
    </w:p>
    <w:p w:rsidR="002B61F1" w:rsidRDefault="002B61F1" w:rsidP="008950D6">
      <w:pPr>
        <w:spacing w:after="0" w:line="240" w:lineRule="auto"/>
        <w:ind w:firstLine="709"/>
        <w:contextualSpacing/>
        <w:jc w:val="both"/>
        <w:rPr>
          <w:rFonts w:ascii="Times New Roman" w:hAnsi="Times New Roman" w:cs="Times New Roman"/>
          <w:sz w:val="24"/>
          <w:szCs w:val="24"/>
        </w:rPr>
      </w:pPr>
    </w:p>
    <w:p w:rsidR="002B61F1" w:rsidRDefault="002B61F1" w:rsidP="008950D6">
      <w:pPr>
        <w:spacing w:after="0" w:line="240" w:lineRule="auto"/>
        <w:ind w:firstLine="644"/>
        <w:contextualSpacing/>
        <w:jc w:val="both"/>
        <w:rPr>
          <w:rFonts w:ascii="Times New Roman" w:hAnsi="Times New Roman" w:cs="Times New Roman"/>
          <w:sz w:val="24"/>
          <w:szCs w:val="24"/>
        </w:rPr>
      </w:pPr>
      <w:r w:rsidRPr="002B61F1">
        <w:rPr>
          <w:rFonts w:ascii="Times New Roman" w:hAnsi="Times New Roman" w:cs="Times New Roman"/>
          <w:b/>
          <w:sz w:val="24"/>
          <w:szCs w:val="24"/>
        </w:rPr>
        <w:t>Котлов Роман Александрович</w:t>
      </w:r>
      <w:r>
        <w:rPr>
          <w:rFonts w:ascii="Times New Roman" w:hAnsi="Times New Roman" w:cs="Times New Roman"/>
          <w:b/>
          <w:sz w:val="24"/>
          <w:szCs w:val="24"/>
        </w:rPr>
        <w:t xml:space="preserve"> - </w:t>
      </w:r>
      <w:r w:rsidRPr="002B61F1">
        <w:rPr>
          <w:rFonts w:ascii="Times New Roman" w:hAnsi="Times New Roman" w:cs="Times New Roman"/>
          <w:sz w:val="24"/>
          <w:szCs w:val="24"/>
        </w:rPr>
        <w:t>учитель физики МБОУ «</w:t>
      </w:r>
      <w:proofErr w:type="spellStart"/>
      <w:r w:rsidRPr="002B61F1">
        <w:rPr>
          <w:rFonts w:ascii="Times New Roman" w:hAnsi="Times New Roman" w:cs="Times New Roman"/>
          <w:sz w:val="24"/>
          <w:szCs w:val="24"/>
        </w:rPr>
        <w:t>Березницкая</w:t>
      </w:r>
      <w:proofErr w:type="spellEnd"/>
      <w:r w:rsidRPr="002B61F1">
        <w:rPr>
          <w:rFonts w:ascii="Times New Roman" w:hAnsi="Times New Roman" w:cs="Times New Roman"/>
          <w:sz w:val="24"/>
          <w:szCs w:val="24"/>
        </w:rPr>
        <w:t xml:space="preserve"> ОГ»</w:t>
      </w:r>
      <w:r w:rsidRPr="00074DEE">
        <w:rPr>
          <w:rFonts w:ascii="Times New Roman" w:hAnsi="Times New Roman" w:cs="Times New Roman"/>
          <w:b/>
          <w:sz w:val="24"/>
          <w:szCs w:val="24"/>
        </w:rPr>
        <w:t xml:space="preserve"> </w:t>
      </w:r>
      <w:r>
        <w:rPr>
          <w:rFonts w:ascii="Times New Roman" w:hAnsi="Times New Roman" w:cs="Times New Roman"/>
          <w:sz w:val="24"/>
          <w:szCs w:val="24"/>
        </w:rPr>
        <w:t xml:space="preserve">представил вниманию участников ТГ открытый урок физики в 7 классе по теме «Сила трения». Педагог попытался спроектировать урок в соответствии с требованиями обновлённых ФГОС и преподнести </w:t>
      </w:r>
      <w:r w:rsidR="00E106E8">
        <w:rPr>
          <w:rFonts w:ascii="Times New Roman" w:hAnsi="Times New Roman" w:cs="Times New Roman"/>
          <w:sz w:val="24"/>
          <w:szCs w:val="24"/>
        </w:rPr>
        <w:t xml:space="preserve">свою </w:t>
      </w:r>
      <w:r>
        <w:rPr>
          <w:rFonts w:ascii="Times New Roman" w:hAnsi="Times New Roman" w:cs="Times New Roman"/>
          <w:sz w:val="24"/>
          <w:szCs w:val="24"/>
        </w:rPr>
        <w:t xml:space="preserve">методику введения физического понятия «Сила трения».  </w:t>
      </w:r>
      <w:r w:rsidR="00E106E8">
        <w:rPr>
          <w:rFonts w:ascii="Times New Roman" w:hAnsi="Times New Roman" w:cs="Times New Roman"/>
          <w:sz w:val="24"/>
          <w:szCs w:val="24"/>
        </w:rPr>
        <w:t xml:space="preserve">Урок прошёл в благоприятной доброжелательной атмосфере и отличался наличием взаимопонимания между учителем и обучающимися. </w:t>
      </w:r>
    </w:p>
    <w:p w:rsidR="00E106E8" w:rsidRPr="00074DEE" w:rsidRDefault="00E106E8" w:rsidP="008950D6">
      <w:pPr>
        <w:spacing w:after="0" w:line="240" w:lineRule="auto"/>
        <w:ind w:firstLine="644"/>
        <w:contextualSpacing/>
        <w:jc w:val="both"/>
        <w:rPr>
          <w:rFonts w:ascii="Times New Roman" w:hAnsi="Times New Roman" w:cs="Times New Roman"/>
          <w:b/>
          <w:sz w:val="24"/>
          <w:szCs w:val="24"/>
        </w:rPr>
      </w:pPr>
    </w:p>
    <w:p w:rsidR="002B61F1" w:rsidRDefault="002B61F1" w:rsidP="008950D6">
      <w:pPr>
        <w:pStyle w:val="a3"/>
        <w:spacing w:after="0" w:line="240" w:lineRule="auto"/>
        <w:ind w:left="0" w:firstLine="709"/>
        <w:jc w:val="both"/>
        <w:rPr>
          <w:rFonts w:ascii="Times New Roman" w:hAnsi="Times New Roman" w:cs="Times New Roman"/>
          <w:sz w:val="24"/>
          <w:szCs w:val="24"/>
        </w:rPr>
      </w:pPr>
      <w:proofErr w:type="spellStart"/>
      <w:r>
        <w:rPr>
          <w:rFonts w:ascii="Times New Roman" w:eastAsia="Times New Roman" w:hAnsi="Times New Roman" w:cs="Times New Roman"/>
          <w:b/>
          <w:sz w:val="24"/>
          <w:szCs w:val="24"/>
        </w:rPr>
        <w:t>Коптякова</w:t>
      </w:r>
      <w:proofErr w:type="spellEnd"/>
      <w:r w:rsidRPr="00D80BA1">
        <w:rPr>
          <w:rFonts w:ascii="Times New Roman" w:eastAsia="Times New Roman" w:hAnsi="Times New Roman" w:cs="Times New Roman"/>
          <w:b/>
          <w:sz w:val="24"/>
          <w:szCs w:val="24"/>
        </w:rPr>
        <w:t xml:space="preserve"> Ирин</w:t>
      </w:r>
      <w:r>
        <w:rPr>
          <w:rFonts w:ascii="Times New Roman" w:eastAsia="Times New Roman" w:hAnsi="Times New Roman" w:cs="Times New Roman"/>
          <w:b/>
          <w:sz w:val="24"/>
          <w:szCs w:val="24"/>
        </w:rPr>
        <w:t xml:space="preserve">а Николаевна </w:t>
      </w:r>
      <w:r>
        <w:rPr>
          <w:rFonts w:ascii="Times New Roman" w:hAnsi="Times New Roman" w:cs="Times New Roman"/>
          <w:sz w:val="24"/>
          <w:szCs w:val="24"/>
        </w:rPr>
        <w:t>провела практикум по созданию тематических предметных тестов средствами ЦОС «Моя школа». Спикер продемонстрировала технику разработки теста, механизм назначения учеников для его прохождения, способы проверки и оценки результатов. Каждый участник заседания получил возможность создать тестирование по теме «Сила тяжести» для обучающихся 7 класса. Используя данный пример, имеется возможность создания разнообразных по наполнению заданиями тестирований по всем темам курса физики.</w:t>
      </w:r>
    </w:p>
    <w:p w:rsidR="002B61F1" w:rsidRPr="002B61F1" w:rsidRDefault="002B61F1" w:rsidP="008950D6">
      <w:pPr>
        <w:pStyle w:val="a3"/>
        <w:spacing w:after="0" w:line="240" w:lineRule="auto"/>
        <w:ind w:left="0" w:firstLine="709"/>
        <w:jc w:val="both"/>
        <w:rPr>
          <w:rFonts w:ascii="Times New Roman" w:hAnsi="Times New Roman" w:cs="Times New Roman"/>
          <w:b/>
          <w:sz w:val="24"/>
          <w:szCs w:val="24"/>
        </w:rPr>
      </w:pPr>
    </w:p>
    <w:p w:rsidR="002B61F1" w:rsidRDefault="002B61F1" w:rsidP="008950D6">
      <w:pPr>
        <w:pStyle w:val="a3"/>
        <w:spacing w:after="0" w:line="240" w:lineRule="auto"/>
        <w:ind w:left="0" w:firstLine="709"/>
        <w:jc w:val="both"/>
        <w:rPr>
          <w:rFonts w:ascii="Times New Roman" w:hAnsi="Times New Roman" w:cs="Times New Roman"/>
          <w:sz w:val="24"/>
          <w:szCs w:val="24"/>
        </w:rPr>
      </w:pPr>
      <w:r w:rsidRPr="002B61F1">
        <w:rPr>
          <w:rFonts w:ascii="Times New Roman" w:hAnsi="Times New Roman" w:cs="Times New Roman"/>
          <w:b/>
          <w:sz w:val="24"/>
          <w:szCs w:val="24"/>
        </w:rPr>
        <w:t>Руководитель ТГ</w:t>
      </w:r>
      <w:r>
        <w:rPr>
          <w:rFonts w:ascii="Times New Roman" w:hAnsi="Times New Roman" w:cs="Times New Roman"/>
          <w:sz w:val="24"/>
          <w:szCs w:val="24"/>
        </w:rPr>
        <w:t xml:space="preserve"> организовала практикум по организации дистанционных уроков физики на платформе «</w:t>
      </w:r>
      <w:proofErr w:type="spellStart"/>
      <w:r>
        <w:rPr>
          <w:rFonts w:ascii="Times New Roman" w:hAnsi="Times New Roman" w:cs="Times New Roman"/>
          <w:sz w:val="24"/>
          <w:szCs w:val="24"/>
        </w:rPr>
        <w:t>Сферум</w:t>
      </w:r>
      <w:proofErr w:type="spellEnd"/>
      <w:r>
        <w:rPr>
          <w:rFonts w:ascii="Times New Roman" w:hAnsi="Times New Roman" w:cs="Times New Roman"/>
          <w:sz w:val="24"/>
          <w:szCs w:val="24"/>
        </w:rPr>
        <w:t xml:space="preserve">». Учитель показала технику создания группового звонка, в рамках которого возможна демонстрация всех активных материалов с электронного устройства, которым пользуется педагог для проведения </w:t>
      </w:r>
      <w:r>
        <w:rPr>
          <w:rFonts w:ascii="Times New Roman" w:hAnsi="Times New Roman" w:cs="Times New Roman"/>
          <w:sz w:val="24"/>
          <w:szCs w:val="24"/>
        </w:rPr>
        <w:lastRenderedPageBreak/>
        <w:t xml:space="preserve">урока: демонстрация презентации, интерактивной лекции, видеофильма, изображения, таблицы, эксперимента с использованием некрупногабаритного оборудования. Каждый участник заседания получил индивидуальную возможность присоединиться к подобному уроку по ссылке и поучаствовать в нём в роли ученика. </w:t>
      </w:r>
    </w:p>
    <w:p w:rsidR="00024638" w:rsidRDefault="00024638" w:rsidP="008950D6">
      <w:pPr>
        <w:spacing w:after="0" w:line="240" w:lineRule="auto"/>
        <w:ind w:firstLine="709"/>
        <w:contextualSpacing/>
        <w:jc w:val="both"/>
        <w:rPr>
          <w:rFonts w:ascii="Times New Roman" w:hAnsi="Times New Roman" w:cs="Times New Roman"/>
          <w:sz w:val="24"/>
          <w:szCs w:val="24"/>
        </w:rPr>
      </w:pPr>
    </w:p>
    <w:p w:rsidR="005832A0" w:rsidRDefault="005832A0" w:rsidP="008950D6">
      <w:pPr>
        <w:spacing w:after="0" w:line="240" w:lineRule="auto"/>
        <w:ind w:firstLine="709"/>
        <w:contextualSpacing/>
        <w:jc w:val="both"/>
        <w:rPr>
          <w:rFonts w:ascii="Times New Roman" w:hAnsi="Times New Roman" w:cs="Times New Roman"/>
          <w:sz w:val="24"/>
          <w:szCs w:val="24"/>
        </w:rPr>
      </w:pPr>
      <w:r>
        <w:rPr>
          <w:rFonts w:ascii="Times New Roman" w:eastAsiaTheme="minorHAnsi" w:hAnsi="Times New Roman" w:cs="Times New Roman"/>
          <w:b/>
          <w:sz w:val="24"/>
          <w:szCs w:val="24"/>
          <w:lang w:eastAsia="en-US"/>
        </w:rPr>
        <w:t>Сергеева Ирина Валентиновна</w:t>
      </w:r>
      <w:r w:rsidR="002B61F1">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учитель физики МБОУ «</w:t>
      </w:r>
      <w:proofErr w:type="spellStart"/>
      <w:r>
        <w:rPr>
          <w:rFonts w:ascii="Times New Roman" w:eastAsiaTheme="minorHAnsi" w:hAnsi="Times New Roman" w:cs="Times New Roman"/>
          <w:sz w:val="24"/>
          <w:szCs w:val="24"/>
          <w:lang w:eastAsia="en-US"/>
        </w:rPr>
        <w:t>Строевская</w:t>
      </w:r>
      <w:proofErr w:type="spellEnd"/>
      <w:r>
        <w:rPr>
          <w:rFonts w:ascii="Times New Roman" w:eastAsiaTheme="minorHAnsi" w:hAnsi="Times New Roman" w:cs="Times New Roman"/>
          <w:sz w:val="24"/>
          <w:szCs w:val="24"/>
          <w:lang w:eastAsia="en-US"/>
        </w:rPr>
        <w:t xml:space="preserve"> СОШ» </w:t>
      </w:r>
      <w:r w:rsidR="008950D6">
        <w:rPr>
          <w:rFonts w:ascii="Times New Roman" w:hAnsi="Times New Roman" w:cs="Times New Roman"/>
          <w:sz w:val="24"/>
          <w:szCs w:val="24"/>
        </w:rPr>
        <w:t xml:space="preserve">провела практикум по созданию рабочих листов с использованием приложения </w:t>
      </w:r>
      <w:proofErr w:type="spellStart"/>
      <w:r w:rsidR="008950D6" w:rsidRPr="005005C5">
        <w:rPr>
          <w:rStyle w:val="a8"/>
          <w:rFonts w:ascii="Times New Roman" w:hAnsi="Times New Roman" w:cs="Times New Roman"/>
          <w:color w:val="333333"/>
          <w:sz w:val="24"/>
          <w:szCs w:val="24"/>
          <w:shd w:val="clear" w:color="auto" w:fill="FFFFFF"/>
        </w:rPr>
        <w:t>Microsoft</w:t>
      </w:r>
      <w:proofErr w:type="spellEnd"/>
      <w:r w:rsidR="008950D6" w:rsidRPr="005005C5">
        <w:rPr>
          <w:rStyle w:val="a8"/>
          <w:rFonts w:ascii="Times New Roman" w:hAnsi="Times New Roman" w:cs="Times New Roman"/>
          <w:color w:val="333333"/>
          <w:sz w:val="24"/>
          <w:szCs w:val="24"/>
          <w:shd w:val="clear" w:color="auto" w:fill="FFFFFF"/>
        </w:rPr>
        <w:t xml:space="preserve"> </w:t>
      </w:r>
      <w:proofErr w:type="spellStart"/>
      <w:r w:rsidR="008950D6" w:rsidRPr="005005C5">
        <w:rPr>
          <w:rStyle w:val="a8"/>
          <w:rFonts w:ascii="Times New Roman" w:hAnsi="Times New Roman" w:cs="Times New Roman"/>
          <w:color w:val="333333"/>
          <w:sz w:val="24"/>
          <w:szCs w:val="24"/>
          <w:shd w:val="clear" w:color="auto" w:fill="FFFFFF"/>
        </w:rPr>
        <w:t>Publisher</w:t>
      </w:r>
      <w:proofErr w:type="spellEnd"/>
      <w:r w:rsidR="008950D6">
        <w:rPr>
          <w:rFonts w:ascii="Times New Roman" w:hAnsi="Times New Roman" w:cs="Times New Roman"/>
          <w:sz w:val="24"/>
          <w:szCs w:val="24"/>
        </w:rPr>
        <w:t>». Педагог продемонстрировала технику работы с приложением на примере создания рабочего листа. Во время проведения практикума слушатели разделились на четыре рабочих группы и разработали рабочие листы по разным темам: «Решение задач на тему «Плотность»», «Давление твёрдых тел», «Условия плавания тел», «Механическая работа». По окончании работы рабочие листы были представлены вниманию всех присутствующих коллег. Подобного рода деятельность требует от педагога усидчивости, терпения, внимательности, знания методики преподавания предмета и творческого подхода. Работа требует времени, но результат будет оправдан: педагог получает инструмент, с помощью которого он сможет развивать метапредметные умения обучающихся.</w:t>
      </w:r>
    </w:p>
    <w:p w:rsidR="008950D6" w:rsidRDefault="008950D6" w:rsidP="008950D6">
      <w:pPr>
        <w:spacing w:after="0" w:line="240" w:lineRule="auto"/>
        <w:ind w:firstLine="709"/>
        <w:contextualSpacing/>
        <w:jc w:val="both"/>
        <w:rPr>
          <w:rFonts w:ascii="Times New Roman" w:hAnsi="Times New Roman" w:cs="Times New Roman"/>
          <w:sz w:val="24"/>
          <w:szCs w:val="24"/>
        </w:rPr>
      </w:pPr>
    </w:p>
    <w:p w:rsidR="008950D6" w:rsidRDefault="008950D6" w:rsidP="008950D6">
      <w:pPr>
        <w:spacing w:after="0" w:line="240" w:lineRule="auto"/>
        <w:ind w:firstLine="709"/>
        <w:contextualSpacing/>
        <w:jc w:val="both"/>
        <w:rPr>
          <w:rFonts w:ascii="Times New Roman" w:hAnsi="Times New Roman" w:cs="Times New Roman"/>
          <w:sz w:val="24"/>
          <w:szCs w:val="24"/>
        </w:rPr>
      </w:pPr>
      <w:proofErr w:type="spellStart"/>
      <w:r w:rsidRPr="008950D6">
        <w:rPr>
          <w:rFonts w:ascii="Times New Roman" w:hAnsi="Times New Roman" w:cs="Times New Roman"/>
          <w:b/>
          <w:sz w:val="24"/>
          <w:szCs w:val="24"/>
        </w:rPr>
        <w:t>Коптякова</w:t>
      </w:r>
      <w:proofErr w:type="spellEnd"/>
      <w:r w:rsidRPr="008950D6">
        <w:rPr>
          <w:rFonts w:ascii="Times New Roman" w:hAnsi="Times New Roman" w:cs="Times New Roman"/>
          <w:b/>
          <w:sz w:val="24"/>
          <w:szCs w:val="24"/>
        </w:rPr>
        <w:t xml:space="preserve"> Ирина Николаевна</w:t>
      </w:r>
      <w:r>
        <w:rPr>
          <w:rFonts w:ascii="Times New Roman" w:hAnsi="Times New Roman" w:cs="Times New Roman"/>
          <w:sz w:val="24"/>
          <w:szCs w:val="24"/>
        </w:rPr>
        <w:t xml:space="preserve"> представила аналитической отчёт по результатам ВПР по физике за 2024 год. Были названы ОО с самыми лучшими результатами (среди них МБОУ «</w:t>
      </w:r>
      <w:proofErr w:type="spellStart"/>
      <w:r>
        <w:rPr>
          <w:rFonts w:ascii="Times New Roman" w:hAnsi="Times New Roman" w:cs="Times New Roman"/>
          <w:sz w:val="24"/>
          <w:szCs w:val="24"/>
        </w:rPr>
        <w:t>Бестужевская</w:t>
      </w:r>
      <w:proofErr w:type="spellEnd"/>
      <w:r>
        <w:rPr>
          <w:rFonts w:ascii="Times New Roman" w:hAnsi="Times New Roman" w:cs="Times New Roman"/>
          <w:sz w:val="24"/>
          <w:szCs w:val="24"/>
        </w:rPr>
        <w:t xml:space="preserve"> СОШ», МБОУ «</w:t>
      </w:r>
      <w:proofErr w:type="spellStart"/>
      <w:r>
        <w:rPr>
          <w:rFonts w:ascii="Times New Roman" w:hAnsi="Times New Roman" w:cs="Times New Roman"/>
          <w:sz w:val="24"/>
          <w:szCs w:val="24"/>
        </w:rPr>
        <w:t>Киземская</w:t>
      </w:r>
      <w:proofErr w:type="spellEnd"/>
      <w:r>
        <w:rPr>
          <w:rFonts w:ascii="Times New Roman" w:hAnsi="Times New Roman" w:cs="Times New Roman"/>
          <w:sz w:val="24"/>
          <w:szCs w:val="24"/>
        </w:rPr>
        <w:t xml:space="preserve"> СОШ», МБОУ «</w:t>
      </w:r>
      <w:proofErr w:type="spellStart"/>
      <w:r>
        <w:rPr>
          <w:rFonts w:ascii="Times New Roman" w:hAnsi="Times New Roman" w:cs="Times New Roman"/>
          <w:sz w:val="24"/>
          <w:szCs w:val="24"/>
        </w:rPr>
        <w:t>Киземская</w:t>
      </w:r>
      <w:proofErr w:type="spellEnd"/>
      <w:r>
        <w:rPr>
          <w:rFonts w:ascii="Times New Roman" w:hAnsi="Times New Roman" w:cs="Times New Roman"/>
          <w:sz w:val="24"/>
          <w:szCs w:val="24"/>
        </w:rPr>
        <w:t xml:space="preserve"> СОШ» филиал «Дмитриевская ООШ»). Обозначены номера заданий, с которыми обучающиеся справились наиболее успешно. Тем самым были подчёркнуты знания, умения, навыки, освоенные на достаточном уровне. Также приведены примеры заданий, которые вызвали среди участников ВПР наибольшие затруднения. Спикер обратила внимание на тот факт, что на уровне округа никто из учеников не освоил программу по физике на повышенном уровне (согласно критериям). По итогу выступления сформулированы рекомендации по содержательному наполнению процесса подготовки к ВПР. Также были проанализированы результаты ОГЭ по физике за 2024 год. Озвучены самые разные статические данные по уровню региона. Обозначены пробелы в знаниях обучающихся. Озвучены номера заданий, с которыми обучающиеся справились наиболее успешно. Тем самым были подчёркнуты знания, умения, навыки, освоенные на достаточном уровне. Также приведены примеры заданий, которые вызвали среди участников ОГЭ наибольшие затруднения. Особо отмечены задания метапредметного содержания, процент выполнения которых наиболее низкий. До сведения участников заседания доведены рекомендации региональных методистов по подготовке к ОГЭ. Спикер познакомила участников ТГ с аналитикой результатов ОГЭ на примере МБОУ «ОСОШ №2» и указала на тот факт, что современный педагог должен владеть методикой анализа.</w:t>
      </w:r>
    </w:p>
    <w:p w:rsidR="008950D6" w:rsidRDefault="008950D6" w:rsidP="008950D6">
      <w:pPr>
        <w:spacing w:after="0" w:line="240" w:lineRule="auto"/>
        <w:ind w:firstLine="709"/>
        <w:contextualSpacing/>
        <w:jc w:val="both"/>
        <w:rPr>
          <w:rFonts w:ascii="Times New Roman" w:hAnsi="Times New Roman" w:cs="Times New Roman"/>
          <w:sz w:val="24"/>
          <w:szCs w:val="24"/>
        </w:rPr>
      </w:pPr>
    </w:p>
    <w:p w:rsidR="00E106E8" w:rsidRDefault="00890430" w:rsidP="008950D6">
      <w:pPr>
        <w:pStyle w:val="a3"/>
        <w:spacing w:after="0" w:line="240" w:lineRule="auto"/>
        <w:ind w:left="0" w:firstLine="709"/>
        <w:jc w:val="both"/>
        <w:rPr>
          <w:rFonts w:ascii="Times New Roman" w:hAnsi="Times New Roman" w:cs="Times New Roman"/>
          <w:sz w:val="24"/>
          <w:szCs w:val="24"/>
        </w:rPr>
      </w:pPr>
      <w:r w:rsidRPr="00890430">
        <w:rPr>
          <w:rFonts w:ascii="Times New Roman" w:hAnsi="Times New Roman" w:cs="Times New Roman"/>
          <w:sz w:val="24"/>
          <w:szCs w:val="24"/>
        </w:rPr>
        <w:t xml:space="preserve">Рефлексия проведённого заседания показала, что </w:t>
      </w:r>
      <w:r w:rsidR="00E106E8">
        <w:rPr>
          <w:rFonts w:ascii="Times New Roman" w:hAnsi="Times New Roman" w:cs="Times New Roman"/>
          <w:sz w:val="24"/>
          <w:szCs w:val="24"/>
        </w:rPr>
        <w:t>работу можно считать плодотворной и практико - ориентированной</w:t>
      </w:r>
      <w:r w:rsidR="007B481A">
        <w:rPr>
          <w:rFonts w:ascii="Times New Roman" w:hAnsi="Times New Roman" w:cs="Times New Roman"/>
          <w:sz w:val="24"/>
          <w:szCs w:val="24"/>
        </w:rPr>
        <w:t>.</w:t>
      </w:r>
    </w:p>
    <w:p w:rsidR="003C1D8F" w:rsidRPr="00890430" w:rsidRDefault="007B481A" w:rsidP="008950D6">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2D73" w:rsidRPr="00D47ABC" w:rsidRDefault="00BF2D73" w:rsidP="008950D6">
      <w:pPr>
        <w:pStyle w:val="a3"/>
        <w:spacing w:after="0" w:line="240" w:lineRule="auto"/>
        <w:ind w:left="0" w:firstLine="709"/>
        <w:jc w:val="right"/>
        <w:rPr>
          <w:rFonts w:ascii="Times New Roman" w:hAnsi="Times New Roman" w:cs="Times New Roman"/>
          <w:b/>
          <w:sz w:val="24"/>
          <w:szCs w:val="24"/>
        </w:rPr>
      </w:pPr>
      <w:r w:rsidRPr="00D47ABC">
        <w:rPr>
          <w:rFonts w:ascii="Times New Roman" w:hAnsi="Times New Roman" w:cs="Times New Roman"/>
          <w:b/>
          <w:sz w:val="24"/>
          <w:szCs w:val="24"/>
        </w:rPr>
        <w:t xml:space="preserve">Руководитель </w:t>
      </w:r>
      <w:r w:rsidR="008950D6">
        <w:rPr>
          <w:rFonts w:ascii="Times New Roman" w:hAnsi="Times New Roman" w:cs="Times New Roman"/>
          <w:b/>
          <w:sz w:val="24"/>
          <w:szCs w:val="24"/>
        </w:rPr>
        <w:t>ТГ</w:t>
      </w:r>
      <w:r w:rsidR="00B77C0F" w:rsidRPr="00D47ABC">
        <w:rPr>
          <w:rFonts w:ascii="Times New Roman" w:hAnsi="Times New Roman" w:cs="Times New Roman"/>
          <w:b/>
          <w:sz w:val="24"/>
          <w:szCs w:val="24"/>
        </w:rPr>
        <w:t xml:space="preserve"> </w:t>
      </w:r>
      <w:r w:rsidR="00F66EFA">
        <w:rPr>
          <w:rFonts w:ascii="Times New Roman" w:hAnsi="Times New Roman" w:cs="Times New Roman"/>
          <w:b/>
          <w:sz w:val="24"/>
          <w:szCs w:val="24"/>
        </w:rPr>
        <w:t>учителей физики</w:t>
      </w:r>
      <w:r w:rsidR="00FE662D">
        <w:rPr>
          <w:rFonts w:ascii="Times New Roman" w:hAnsi="Times New Roman" w:cs="Times New Roman"/>
          <w:b/>
          <w:sz w:val="24"/>
          <w:szCs w:val="24"/>
        </w:rPr>
        <w:t xml:space="preserve">:     </w:t>
      </w:r>
      <w:r w:rsidR="00F66EFA">
        <w:rPr>
          <w:rFonts w:ascii="Times New Roman" w:hAnsi="Times New Roman" w:cs="Times New Roman"/>
          <w:b/>
          <w:sz w:val="24"/>
          <w:szCs w:val="24"/>
        </w:rPr>
        <w:t xml:space="preserve">И. Н. </w:t>
      </w:r>
      <w:proofErr w:type="spellStart"/>
      <w:r w:rsidR="00F66EFA">
        <w:rPr>
          <w:rFonts w:ascii="Times New Roman" w:hAnsi="Times New Roman" w:cs="Times New Roman"/>
          <w:b/>
          <w:sz w:val="24"/>
          <w:szCs w:val="24"/>
        </w:rPr>
        <w:t>Коптякова</w:t>
      </w:r>
      <w:proofErr w:type="spellEnd"/>
    </w:p>
    <w:p w:rsidR="00BF2D73" w:rsidRPr="00D47ABC" w:rsidRDefault="00BF2D73" w:rsidP="008950D6">
      <w:pPr>
        <w:spacing w:after="0" w:line="240" w:lineRule="auto"/>
        <w:ind w:firstLine="709"/>
        <w:contextualSpacing/>
        <w:jc w:val="both"/>
        <w:rPr>
          <w:rFonts w:ascii="Times New Roman" w:eastAsia="Times New Roman" w:hAnsi="Times New Roman" w:cs="Times New Roman"/>
          <w:sz w:val="24"/>
          <w:szCs w:val="24"/>
        </w:rPr>
      </w:pPr>
    </w:p>
    <w:sectPr w:rsidR="00BF2D73" w:rsidRPr="00D47ABC" w:rsidSect="00F66EF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0EEB"/>
    <w:multiLevelType w:val="hybridMultilevel"/>
    <w:tmpl w:val="A814A64A"/>
    <w:lvl w:ilvl="0" w:tplc="5C245EE4">
      <w:start w:val="1"/>
      <w:numFmt w:val="decimal"/>
      <w:lvlText w:val="%1."/>
      <w:lvlJc w:val="left"/>
      <w:pPr>
        <w:ind w:left="720" w:hanging="360"/>
      </w:pPr>
      <w:rPr>
        <w:rFonts w:eastAsiaTheme="minorHAnsi"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F60320"/>
    <w:multiLevelType w:val="hybridMultilevel"/>
    <w:tmpl w:val="F0B4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597D18"/>
    <w:multiLevelType w:val="hybridMultilevel"/>
    <w:tmpl w:val="6C686E92"/>
    <w:lvl w:ilvl="0" w:tplc="C19C2F5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69C4533F"/>
    <w:multiLevelType w:val="hybridMultilevel"/>
    <w:tmpl w:val="03B47100"/>
    <w:lvl w:ilvl="0" w:tplc="A434D17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EC0"/>
    <w:rsid w:val="0001340D"/>
    <w:rsid w:val="00017F8E"/>
    <w:rsid w:val="00024638"/>
    <w:rsid w:val="000275B8"/>
    <w:rsid w:val="0003017E"/>
    <w:rsid w:val="00061514"/>
    <w:rsid w:val="00084C3E"/>
    <w:rsid w:val="000B41A7"/>
    <w:rsid w:val="000B4C55"/>
    <w:rsid w:val="000B593D"/>
    <w:rsid w:val="000D4074"/>
    <w:rsid w:val="000E3AB5"/>
    <w:rsid w:val="00194EC0"/>
    <w:rsid w:val="001A293A"/>
    <w:rsid w:val="001D746D"/>
    <w:rsid w:val="002034D9"/>
    <w:rsid w:val="00220D35"/>
    <w:rsid w:val="00221507"/>
    <w:rsid w:val="002A65AD"/>
    <w:rsid w:val="002B61F1"/>
    <w:rsid w:val="002C2139"/>
    <w:rsid w:val="002F1D09"/>
    <w:rsid w:val="00367DD1"/>
    <w:rsid w:val="003B3FA0"/>
    <w:rsid w:val="003B61E8"/>
    <w:rsid w:val="003C1D8F"/>
    <w:rsid w:val="003C272C"/>
    <w:rsid w:val="0041253C"/>
    <w:rsid w:val="00425985"/>
    <w:rsid w:val="00430B7C"/>
    <w:rsid w:val="004A04A7"/>
    <w:rsid w:val="004C7F53"/>
    <w:rsid w:val="004E2954"/>
    <w:rsid w:val="004E6D1F"/>
    <w:rsid w:val="004F14E9"/>
    <w:rsid w:val="00557C2A"/>
    <w:rsid w:val="005832A0"/>
    <w:rsid w:val="00583D46"/>
    <w:rsid w:val="00585C14"/>
    <w:rsid w:val="005C63CC"/>
    <w:rsid w:val="005F00E7"/>
    <w:rsid w:val="006053DF"/>
    <w:rsid w:val="00613EE6"/>
    <w:rsid w:val="00674AA0"/>
    <w:rsid w:val="006A1A89"/>
    <w:rsid w:val="006B5AE1"/>
    <w:rsid w:val="006D2EB8"/>
    <w:rsid w:val="006D4EE6"/>
    <w:rsid w:val="006E4EB0"/>
    <w:rsid w:val="007308EF"/>
    <w:rsid w:val="0074418B"/>
    <w:rsid w:val="00753EFD"/>
    <w:rsid w:val="007738B6"/>
    <w:rsid w:val="0079536C"/>
    <w:rsid w:val="007A3E61"/>
    <w:rsid w:val="007A4B26"/>
    <w:rsid w:val="007B481A"/>
    <w:rsid w:val="007E0CF5"/>
    <w:rsid w:val="007E51DD"/>
    <w:rsid w:val="00843F18"/>
    <w:rsid w:val="00890430"/>
    <w:rsid w:val="008950D6"/>
    <w:rsid w:val="008B35C7"/>
    <w:rsid w:val="009039A8"/>
    <w:rsid w:val="0092149F"/>
    <w:rsid w:val="00945520"/>
    <w:rsid w:val="009A34B1"/>
    <w:rsid w:val="009B34AE"/>
    <w:rsid w:val="009D6ADA"/>
    <w:rsid w:val="009E643A"/>
    <w:rsid w:val="00A30FC6"/>
    <w:rsid w:val="00A31009"/>
    <w:rsid w:val="00A576CE"/>
    <w:rsid w:val="00AD1A72"/>
    <w:rsid w:val="00AF1340"/>
    <w:rsid w:val="00B06804"/>
    <w:rsid w:val="00B23414"/>
    <w:rsid w:val="00B301E1"/>
    <w:rsid w:val="00B70553"/>
    <w:rsid w:val="00B72764"/>
    <w:rsid w:val="00B77C0F"/>
    <w:rsid w:val="00B8199E"/>
    <w:rsid w:val="00B83025"/>
    <w:rsid w:val="00B85987"/>
    <w:rsid w:val="00BF2D73"/>
    <w:rsid w:val="00C04B70"/>
    <w:rsid w:val="00C223FF"/>
    <w:rsid w:val="00C67AC6"/>
    <w:rsid w:val="00CA53B0"/>
    <w:rsid w:val="00CB7865"/>
    <w:rsid w:val="00CD2FC0"/>
    <w:rsid w:val="00CF65C3"/>
    <w:rsid w:val="00D15B20"/>
    <w:rsid w:val="00D15EE8"/>
    <w:rsid w:val="00D333F4"/>
    <w:rsid w:val="00D47749"/>
    <w:rsid w:val="00D47ABC"/>
    <w:rsid w:val="00D80BA1"/>
    <w:rsid w:val="00DB56DE"/>
    <w:rsid w:val="00E106E8"/>
    <w:rsid w:val="00E16C92"/>
    <w:rsid w:val="00E2301F"/>
    <w:rsid w:val="00E759CA"/>
    <w:rsid w:val="00E92157"/>
    <w:rsid w:val="00EE033C"/>
    <w:rsid w:val="00EE1FB7"/>
    <w:rsid w:val="00EF5083"/>
    <w:rsid w:val="00F0464A"/>
    <w:rsid w:val="00F5111A"/>
    <w:rsid w:val="00F66EFA"/>
    <w:rsid w:val="00F7483C"/>
    <w:rsid w:val="00F77F32"/>
    <w:rsid w:val="00F836ED"/>
    <w:rsid w:val="00F91C77"/>
    <w:rsid w:val="00FB321E"/>
    <w:rsid w:val="00FE662D"/>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E5DB"/>
  <w15:docId w15:val="{5E990A73-005E-42B5-97B8-F0E5E85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4EC0"/>
    <w:pPr>
      <w:ind w:left="720"/>
      <w:contextualSpacing/>
    </w:pPr>
  </w:style>
  <w:style w:type="character" w:styleId="a4">
    <w:name w:val="Hyperlink"/>
    <w:basedOn w:val="a0"/>
    <w:uiPriority w:val="99"/>
    <w:unhideWhenUsed/>
    <w:rsid w:val="00194EC0"/>
    <w:rPr>
      <w:color w:val="0000FF" w:themeColor="hyperlink"/>
      <w:u w:val="single"/>
    </w:rPr>
  </w:style>
  <w:style w:type="table" w:styleId="a5">
    <w:name w:val="Table Grid"/>
    <w:basedOn w:val="a1"/>
    <w:uiPriority w:val="59"/>
    <w:rsid w:val="00D1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5A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AE1"/>
    <w:rPr>
      <w:rFonts w:ascii="Tahoma" w:hAnsi="Tahoma" w:cs="Tahoma"/>
      <w:sz w:val="16"/>
      <w:szCs w:val="16"/>
    </w:rPr>
  </w:style>
  <w:style w:type="character" w:styleId="a8">
    <w:name w:val="Strong"/>
    <w:basedOn w:val="a0"/>
    <w:uiPriority w:val="22"/>
    <w:qFormat/>
    <w:rsid w:val="008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admin</cp:lastModifiedBy>
  <cp:revision>4</cp:revision>
  <dcterms:created xsi:type="dcterms:W3CDTF">2024-12-10T15:14:00Z</dcterms:created>
  <dcterms:modified xsi:type="dcterms:W3CDTF">2024-12-11T05:26:00Z</dcterms:modified>
</cp:coreProperties>
</file>