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D2D0F" w14:textId="12A67A15" w:rsidR="002C1EF9" w:rsidRPr="002C1EF9" w:rsidRDefault="005B1CFD" w:rsidP="002F002F">
      <w:pPr>
        <w:pStyle w:val="pStyle"/>
        <w:spacing w:after="0" w:line="360" w:lineRule="auto"/>
        <w:ind w:firstLine="709"/>
        <w:jc w:val="right"/>
        <w:rPr>
          <w:rStyle w:val="fStyle"/>
          <w:rFonts w:eastAsia="Arial"/>
          <w:bCs/>
          <w:iCs/>
          <w:sz w:val="24"/>
          <w:szCs w:val="24"/>
        </w:rPr>
      </w:pPr>
      <w:r w:rsidRPr="002C1EF9">
        <w:rPr>
          <w:rStyle w:val="fStyle"/>
          <w:rFonts w:eastAsia="Arial"/>
          <w:bCs/>
          <w:iCs/>
          <w:sz w:val="24"/>
          <w:szCs w:val="24"/>
        </w:rPr>
        <w:t xml:space="preserve">Кожемяк Анастасия Игоревна, </w:t>
      </w:r>
      <w:r w:rsidRPr="002C1EF9">
        <w:rPr>
          <w:rStyle w:val="fStyle"/>
          <w:rFonts w:eastAsia="Arial"/>
          <w:bCs/>
          <w:iCs/>
          <w:sz w:val="24"/>
          <w:szCs w:val="24"/>
        </w:rPr>
        <w:br/>
        <w:t xml:space="preserve">старший воспитатель </w:t>
      </w:r>
      <w:r w:rsidRPr="002C1EF9">
        <w:rPr>
          <w:rStyle w:val="fStyle"/>
          <w:rFonts w:eastAsia="Arial"/>
          <w:bCs/>
          <w:iCs/>
          <w:sz w:val="24"/>
          <w:szCs w:val="24"/>
        </w:rPr>
        <w:br/>
        <w:t>МБОУ «ОСОШ №1» СП «Детский сад «Ручеек»</w:t>
      </w:r>
    </w:p>
    <w:p w14:paraId="47A54997" w14:textId="77777777" w:rsidR="00687843" w:rsidRDefault="00687843" w:rsidP="002F002F">
      <w:pPr>
        <w:pStyle w:val="pStyle"/>
        <w:spacing w:after="0" w:line="360" w:lineRule="auto"/>
        <w:ind w:firstLine="709"/>
        <w:jc w:val="center"/>
        <w:rPr>
          <w:rStyle w:val="fStyle"/>
          <w:rFonts w:eastAsia="Arial"/>
          <w:b/>
          <w:bCs/>
          <w:sz w:val="24"/>
          <w:szCs w:val="24"/>
        </w:rPr>
      </w:pPr>
    </w:p>
    <w:p w14:paraId="36206936" w14:textId="77777777" w:rsidR="00413880" w:rsidRDefault="00ED7DA6" w:rsidP="002F002F">
      <w:pPr>
        <w:pStyle w:val="pStyle"/>
        <w:spacing w:after="0" w:line="360" w:lineRule="auto"/>
        <w:ind w:firstLine="709"/>
        <w:jc w:val="center"/>
        <w:rPr>
          <w:rStyle w:val="fStyle"/>
          <w:rFonts w:eastAsia="Arial"/>
          <w:b/>
          <w:bCs/>
          <w:sz w:val="24"/>
          <w:szCs w:val="24"/>
        </w:rPr>
      </w:pPr>
      <w:r w:rsidRPr="002C1EF9">
        <w:rPr>
          <w:rStyle w:val="fStyle"/>
          <w:rFonts w:eastAsia="Arial"/>
          <w:b/>
          <w:bCs/>
          <w:sz w:val="24"/>
          <w:szCs w:val="24"/>
        </w:rPr>
        <w:t xml:space="preserve"> «</w:t>
      </w:r>
      <w:r w:rsidR="00FD4989" w:rsidRPr="002C1EF9">
        <w:rPr>
          <w:rStyle w:val="fStyle"/>
          <w:rFonts w:eastAsia="Arial"/>
          <w:b/>
          <w:bCs/>
          <w:sz w:val="24"/>
          <w:szCs w:val="24"/>
        </w:rPr>
        <w:t xml:space="preserve">Зажигая интерес: киноклуб как эффективный инструмент </w:t>
      </w:r>
    </w:p>
    <w:p w14:paraId="0AC90911" w14:textId="2CB4FB7B" w:rsidR="00FD4989" w:rsidRPr="002C1EF9" w:rsidRDefault="00FD4989" w:rsidP="002F002F">
      <w:pPr>
        <w:pStyle w:val="pStyle"/>
        <w:spacing w:after="0" w:line="360" w:lineRule="auto"/>
        <w:ind w:firstLine="709"/>
        <w:jc w:val="center"/>
        <w:rPr>
          <w:rStyle w:val="fStyle"/>
          <w:rFonts w:eastAsia="Arial"/>
          <w:sz w:val="24"/>
          <w:szCs w:val="24"/>
        </w:rPr>
      </w:pPr>
      <w:bookmarkStart w:id="0" w:name="_GoBack"/>
      <w:bookmarkEnd w:id="0"/>
      <w:r w:rsidRPr="002C1EF9">
        <w:rPr>
          <w:rStyle w:val="fStyle"/>
          <w:rFonts w:eastAsia="Arial"/>
          <w:b/>
          <w:bCs/>
          <w:sz w:val="24"/>
          <w:szCs w:val="24"/>
        </w:rPr>
        <w:t>взаимодействия с родителями»</w:t>
      </w:r>
    </w:p>
    <w:p w14:paraId="43F752BB" w14:textId="481B880A" w:rsidR="00F14466" w:rsidRDefault="00F14466" w:rsidP="002F002F">
      <w:pPr>
        <w:pStyle w:val="pStyle"/>
        <w:spacing w:after="0" w:line="36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F14466">
        <w:rPr>
          <w:rStyle w:val="fStyle"/>
          <w:rFonts w:eastAsia="Arial"/>
          <w:sz w:val="24"/>
          <w:szCs w:val="24"/>
        </w:rPr>
        <w:t>В соответствии с Федеральным государственным образовательным стандартом дошкольного образования (ФГОС ДО) и Федеральной образовательной программой дошкольного образования (ФОП ДО), одной из наших ключевых задач является повышение компетентности родителей в вопросах воспитания, образования и здоровья детей.</w:t>
      </w:r>
    </w:p>
    <w:p w14:paraId="019DB2C6" w14:textId="77777777" w:rsidR="00CD1EB4" w:rsidRDefault="00F14466" w:rsidP="002F002F">
      <w:pPr>
        <w:pStyle w:val="pStyle"/>
        <w:spacing w:after="0" w:line="36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F14466">
        <w:rPr>
          <w:rStyle w:val="fStyle"/>
          <w:rFonts w:eastAsia="Arial"/>
          <w:sz w:val="24"/>
          <w:szCs w:val="24"/>
        </w:rPr>
        <w:t xml:space="preserve">Поддержка эффективного взаимодействия между педагогами и родителями является важной составляющей нашей работы. В 2023 году, в контексте Указа Президента РФ о проведении Года семьи, мы поставили перед собой задачу внедрения новых форм взаимодействия с родителями. </w:t>
      </w:r>
      <w:r w:rsidR="0043070E">
        <w:rPr>
          <w:rStyle w:val="fStyle"/>
          <w:rFonts w:eastAsia="Arial"/>
          <w:sz w:val="24"/>
          <w:szCs w:val="24"/>
        </w:rPr>
        <w:t xml:space="preserve">И одной из таких форм стал киноклуб. </w:t>
      </w:r>
    </w:p>
    <w:p w14:paraId="62B1A247" w14:textId="2658DF40" w:rsidR="00E325A8" w:rsidRPr="002C1EF9" w:rsidRDefault="00CD1EB4" w:rsidP="002F002F">
      <w:pPr>
        <w:pStyle w:val="pStyle"/>
        <w:spacing w:after="0" w:line="36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CD1EB4">
        <w:rPr>
          <w:rStyle w:val="fStyle"/>
          <w:rFonts w:eastAsia="Arial"/>
          <w:b/>
          <w:bCs/>
          <w:sz w:val="24"/>
          <w:szCs w:val="24"/>
        </w:rPr>
        <w:t>Киноклуб</w:t>
      </w:r>
      <w:r w:rsidRPr="00CD1EB4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–</w:t>
      </w:r>
      <w:r w:rsidRPr="00CD1EB4">
        <w:rPr>
          <w:rStyle w:val="fStyle"/>
          <w:rFonts w:eastAsia="Arial"/>
          <w:sz w:val="24"/>
          <w:szCs w:val="24"/>
        </w:rPr>
        <w:t xml:space="preserve"> форма взаимодействия людей, во время которой они после просмотра фильма обсуждают психологические, этические и философские проблемы.  </w:t>
      </w:r>
      <w:r w:rsidR="00E325A8" w:rsidRPr="002C1EF9">
        <w:rPr>
          <w:rStyle w:val="fStyle"/>
          <w:rFonts w:eastAsia="Arial"/>
          <w:sz w:val="24"/>
          <w:szCs w:val="24"/>
        </w:rPr>
        <w:t>П</w:t>
      </w:r>
      <w:r w:rsidR="003E4075" w:rsidRPr="002C1EF9">
        <w:rPr>
          <w:rStyle w:val="fStyle"/>
          <w:rFonts w:eastAsia="Arial"/>
          <w:sz w:val="24"/>
          <w:szCs w:val="24"/>
        </w:rPr>
        <w:t>очему именно киноклуб</w:t>
      </w:r>
      <w:r w:rsidR="00E325A8" w:rsidRPr="002C1EF9">
        <w:rPr>
          <w:rStyle w:val="fStyle"/>
          <w:rFonts w:eastAsia="Arial"/>
          <w:sz w:val="24"/>
          <w:szCs w:val="24"/>
        </w:rPr>
        <w:t>?</w:t>
      </w:r>
      <w:r w:rsidR="003E4075" w:rsidRPr="002C1EF9">
        <w:rPr>
          <w:rStyle w:val="fStyle"/>
          <w:rFonts w:eastAsia="Arial"/>
          <w:sz w:val="24"/>
          <w:szCs w:val="24"/>
        </w:rPr>
        <w:t xml:space="preserve"> </w:t>
      </w:r>
    </w:p>
    <w:p w14:paraId="529DA1D7" w14:textId="06E86257" w:rsidR="00F14466" w:rsidRPr="00F14466" w:rsidRDefault="00F14466" w:rsidP="002F002F">
      <w:pPr>
        <w:pStyle w:val="pStyle"/>
        <w:spacing w:after="0" w:line="36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2C1EF9">
        <w:rPr>
          <w:rStyle w:val="fStyle"/>
          <w:rFonts w:eastAsia="Arial"/>
          <w:b/>
          <w:bCs/>
          <w:sz w:val="24"/>
          <w:szCs w:val="24"/>
        </w:rPr>
        <w:t>Во-первых</w:t>
      </w:r>
      <w:r w:rsidRPr="002C1EF9">
        <w:rPr>
          <w:rStyle w:val="fStyle"/>
          <w:rFonts w:eastAsia="Arial"/>
          <w:sz w:val="24"/>
          <w:szCs w:val="24"/>
        </w:rPr>
        <w:t xml:space="preserve">, </w:t>
      </w:r>
      <w:r>
        <w:rPr>
          <w:rStyle w:val="fStyle"/>
          <w:rFonts w:eastAsia="Arial"/>
          <w:sz w:val="24"/>
          <w:szCs w:val="24"/>
        </w:rPr>
        <w:t xml:space="preserve">это </w:t>
      </w:r>
      <w:r w:rsidRPr="002C1EF9">
        <w:rPr>
          <w:rStyle w:val="fStyle"/>
          <w:rFonts w:eastAsia="Arial"/>
          <w:sz w:val="24"/>
          <w:szCs w:val="24"/>
        </w:rPr>
        <w:t>субъектн</w:t>
      </w:r>
      <w:r>
        <w:rPr>
          <w:rStyle w:val="fStyle"/>
          <w:rFonts w:eastAsia="Arial"/>
          <w:sz w:val="24"/>
          <w:szCs w:val="24"/>
        </w:rPr>
        <w:t>ая</w:t>
      </w:r>
      <w:r w:rsidRPr="002C1EF9">
        <w:rPr>
          <w:rStyle w:val="fStyle"/>
          <w:rFonts w:eastAsia="Arial"/>
          <w:sz w:val="24"/>
          <w:szCs w:val="24"/>
        </w:rPr>
        <w:t xml:space="preserve"> форм</w:t>
      </w:r>
      <w:r>
        <w:rPr>
          <w:rStyle w:val="fStyle"/>
          <w:rFonts w:eastAsia="Arial"/>
          <w:sz w:val="24"/>
          <w:szCs w:val="24"/>
        </w:rPr>
        <w:t>а</w:t>
      </w:r>
      <w:r w:rsidRPr="002C1EF9">
        <w:rPr>
          <w:rStyle w:val="fStyle"/>
          <w:rFonts w:eastAsia="Arial"/>
          <w:sz w:val="24"/>
          <w:szCs w:val="24"/>
        </w:rPr>
        <w:t xml:space="preserve"> взаимодействия</w:t>
      </w:r>
      <w:r>
        <w:rPr>
          <w:rStyle w:val="fStyle"/>
          <w:rFonts w:eastAsia="Arial"/>
          <w:sz w:val="24"/>
          <w:szCs w:val="24"/>
        </w:rPr>
        <w:t>.</w:t>
      </w:r>
      <w:r w:rsidRPr="002C1EF9">
        <w:rPr>
          <w:rStyle w:val="fStyle"/>
          <w:rFonts w:eastAsia="Arial"/>
          <w:sz w:val="24"/>
          <w:szCs w:val="24"/>
        </w:rPr>
        <w:t xml:space="preserve"> </w:t>
      </w:r>
      <w:r w:rsidRPr="00F14466">
        <w:rPr>
          <w:rStyle w:val="fStyle"/>
          <w:rFonts w:eastAsia="Arial"/>
          <w:sz w:val="24"/>
          <w:szCs w:val="24"/>
        </w:rPr>
        <w:t xml:space="preserve">Киноклуб обеспечивает активное участие родителей. Они не </w:t>
      </w:r>
      <w:r>
        <w:rPr>
          <w:rStyle w:val="fStyle"/>
          <w:rFonts w:eastAsia="Arial"/>
          <w:sz w:val="24"/>
          <w:szCs w:val="24"/>
        </w:rPr>
        <w:t>просто</w:t>
      </w:r>
      <w:r w:rsidRPr="00F14466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 xml:space="preserve">пассивные </w:t>
      </w:r>
      <w:r w:rsidRPr="00F14466">
        <w:rPr>
          <w:rStyle w:val="fStyle"/>
          <w:rFonts w:eastAsia="Arial"/>
          <w:sz w:val="24"/>
          <w:szCs w:val="24"/>
        </w:rPr>
        <w:t xml:space="preserve">слушатели, а </w:t>
      </w:r>
      <w:r>
        <w:rPr>
          <w:rStyle w:val="fStyle"/>
          <w:rFonts w:eastAsia="Arial"/>
          <w:sz w:val="24"/>
          <w:szCs w:val="24"/>
        </w:rPr>
        <w:t xml:space="preserve">активные участники </w:t>
      </w:r>
      <w:r w:rsidRPr="00F14466">
        <w:rPr>
          <w:rStyle w:val="fStyle"/>
          <w:rFonts w:eastAsia="Arial"/>
          <w:sz w:val="24"/>
          <w:szCs w:val="24"/>
        </w:rPr>
        <w:t xml:space="preserve">процесса. </w:t>
      </w:r>
      <w:r>
        <w:rPr>
          <w:rStyle w:val="fStyle"/>
          <w:rFonts w:eastAsia="Arial"/>
          <w:sz w:val="24"/>
          <w:szCs w:val="24"/>
        </w:rPr>
        <w:t xml:space="preserve">Во время </w:t>
      </w:r>
      <w:r w:rsidRPr="00F14466">
        <w:rPr>
          <w:rStyle w:val="fStyle"/>
          <w:rFonts w:eastAsia="Arial"/>
          <w:sz w:val="24"/>
          <w:szCs w:val="24"/>
        </w:rPr>
        <w:t>обсуждени</w:t>
      </w:r>
      <w:r>
        <w:rPr>
          <w:rStyle w:val="fStyle"/>
          <w:rFonts w:eastAsia="Arial"/>
          <w:sz w:val="24"/>
          <w:szCs w:val="24"/>
        </w:rPr>
        <w:t>я</w:t>
      </w:r>
      <w:r w:rsidRPr="00F14466">
        <w:rPr>
          <w:rStyle w:val="fStyle"/>
          <w:rFonts w:eastAsia="Arial"/>
          <w:sz w:val="24"/>
          <w:szCs w:val="24"/>
        </w:rPr>
        <w:t xml:space="preserve"> просмотренного фильма родители делают важные </w:t>
      </w:r>
      <w:r>
        <w:rPr>
          <w:rStyle w:val="fStyle"/>
          <w:rFonts w:eastAsia="Arial"/>
          <w:sz w:val="24"/>
          <w:szCs w:val="24"/>
        </w:rPr>
        <w:t xml:space="preserve">для себя </w:t>
      </w:r>
      <w:r w:rsidRPr="00F14466">
        <w:rPr>
          <w:rStyle w:val="fStyle"/>
          <w:rFonts w:eastAsia="Arial"/>
          <w:sz w:val="24"/>
          <w:szCs w:val="24"/>
        </w:rPr>
        <w:t>выводы, что способствует более глубокому взаимодействию.</w:t>
      </w:r>
    </w:p>
    <w:p w14:paraId="55B7AA0F" w14:textId="777A0A54" w:rsidR="00F14466" w:rsidRPr="00F14466" w:rsidRDefault="00F14466" w:rsidP="002F002F">
      <w:pPr>
        <w:pStyle w:val="pStyle"/>
        <w:spacing w:after="0" w:line="36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F14466">
        <w:rPr>
          <w:rStyle w:val="fStyle"/>
          <w:rFonts w:eastAsia="Arial"/>
          <w:b/>
          <w:bCs/>
          <w:sz w:val="24"/>
          <w:szCs w:val="24"/>
        </w:rPr>
        <w:t>Во-вторых,</w:t>
      </w:r>
      <w:r>
        <w:rPr>
          <w:rStyle w:val="fStyle"/>
          <w:rFonts w:eastAsia="Arial"/>
          <w:sz w:val="24"/>
          <w:szCs w:val="24"/>
        </w:rPr>
        <w:t xml:space="preserve"> киноклуб обладает </w:t>
      </w:r>
      <w:r w:rsidRPr="002C1EF9">
        <w:rPr>
          <w:rStyle w:val="fStyle"/>
          <w:rFonts w:eastAsia="Arial"/>
          <w:sz w:val="24"/>
          <w:szCs w:val="24"/>
        </w:rPr>
        <w:t xml:space="preserve">психотерапевтическим эффектом. </w:t>
      </w:r>
      <w:r w:rsidRPr="00F14466">
        <w:rPr>
          <w:rStyle w:val="fStyle"/>
          <w:rFonts w:eastAsia="Arial"/>
          <w:sz w:val="24"/>
          <w:szCs w:val="24"/>
        </w:rPr>
        <w:t>Просмотр фильмов позволяет родителям ассоциировать себя с персонажами, размышляя над качествами и поступками героев. Этот процесс, происходящий как осознанно, так и неосознанно, открывает возможность для рефлексии и самопознания.</w:t>
      </w:r>
    </w:p>
    <w:p w14:paraId="773707C3" w14:textId="1FEB217E" w:rsidR="004C0869" w:rsidRPr="000A0B55" w:rsidRDefault="00F14466" w:rsidP="002F002F">
      <w:pPr>
        <w:pStyle w:val="pStyle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EF9">
        <w:rPr>
          <w:rStyle w:val="fStyle"/>
          <w:rFonts w:eastAsia="Arial"/>
          <w:b/>
          <w:bCs/>
          <w:sz w:val="24"/>
          <w:szCs w:val="24"/>
        </w:rPr>
        <w:t xml:space="preserve">В-третьих, </w:t>
      </w:r>
      <w:r>
        <w:rPr>
          <w:rStyle w:val="fStyle"/>
          <w:rFonts w:eastAsia="Arial"/>
          <w:sz w:val="24"/>
          <w:szCs w:val="24"/>
        </w:rPr>
        <w:t xml:space="preserve">киноклуб </w:t>
      </w:r>
      <w:r w:rsidRPr="002C1EF9">
        <w:rPr>
          <w:rStyle w:val="fStyle"/>
          <w:rFonts w:eastAsia="Arial"/>
          <w:sz w:val="24"/>
          <w:szCs w:val="24"/>
        </w:rPr>
        <w:t xml:space="preserve">помогает обойти психологические защиты психики. </w:t>
      </w:r>
      <w:r w:rsidRPr="00F14466">
        <w:rPr>
          <w:rStyle w:val="fStyle"/>
          <w:rFonts w:eastAsia="Arial"/>
          <w:sz w:val="24"/>
          <w:szCs w:val="24"/>
        </w:rPr>
        <w:t xml:space="preserve">Когда мы сталкиваемся с неправильными формами общения между родителями и детьми, прямые советы зачастую воспринимаются негативно. Киноклуб </w:t>
      </w:r>
      <w:r w:rsidR="000A0B55">
        <w:rPr>
          <w:rStyle w:val="fStyle"/>
          <w:rFonts w:eastAsia="Arial"/>
          <w:sz w:val="24"/>
          <w:szCs w:val="24"/>
        </w:rPr>
        <w:t xml:space="preserve">же </w:t>
      </w:r>
      <w:r w:rsidRPr="00F14466">
        <w:rPr>
          <w:rStyle w:val="fStyle"/>
          <w:rFonts w:eastAsia="Arial"/>
          <w:sz w:val="24"/>
          <w:szCs w:val="24"/>
        </w:rPr>
        <w:t>даёт возможность сделать важные выводы через призму художественных образов, что помогает родителям осознать свои ошибки без чувства угрозы</w:t>
      </w:r>
      <w:r w:rsidR="000A0B55">
        <w:rPr>
          <w:rStyle w:val="fStyle"/>
          <w:rFonts w:eastAsia="Arial"/>
          <w:sz w:val="24"/>
          <w:szCs w:val="24"/>
        </w:rPr>
        <w:t xml:space="preserve">, </w:t>
      </w:r>
      <w:r w:rsidR="003E4075" w:rsidRPr="002C1EF9">
        <w:rPr>
          <w:rStyle w:val="fStyle"/>
          <w:rFonts w:eastAsia="Arial"/>
          <w:sz w:val="24"/>
          <w:szCs w:val="24"/>
        </w:rPr>
        <w:t>потому что не</w:t>
      </w:r>
      <w:r w:rsidR="00925E9F" w:rsidRPr="002C1EF9">
        <w:rPr>
          <w:rStyle w:val="fStyle"/>
          <w:rFonts w:eastAsia="Arial"/>
          <w:sz w:val="24"/>
          <w:szCs w:val="24"/>
        </w:rPr>
        <w:t xml:space="preserve"> </w:t>
      </w:r>
      <w:r w:rsidR="004F5192">
        <w:rPr>
          <w:rStyle w:val="fStyle"/>
          <w:rFonts w:eastAsia="Arial"/>
          <w:sz w:val="24"/>
          <w:szCs w:val="24"/>
        </w:rPr>
        <w:t>кто-то</w:t>
      </w:r>
      <w:r w:rsidR="00925E9F" w:rsidRPr="002C1EF9">
        <w:rPr>
          <w:rStyle w:val="fStyle"/>
          <w:rFonts w:eastAsia="Arial"/>
          <w:sz w:val="24"/>
          <w:szCs w:val="24"/>
        </w:rPr>
        <w:t xml:space="preserve"> </w:t>
      </w:r>
      <w:r w:rsidR="003E4075" w:rsidRPr="002C1EF9">
        <w:rPr>
          <w:rStyle w:val="fStyle"/>
          <w:rFonts w:eastAsia="Arial"/>
          <w:sz w:val="24"/>
          <w:szCs w:val="24"/>
        </w:rPr>
        <w:t xml:space="preserve">сказал </w:t>
      </w:r>
      <w:r w:rsidR="004F5192">
        <w:rPr>
          <w:rStyle w:val="fStyle"/>
          <w:rFonts w:eastAsia="Arial"/>
          <w:sz w:val="24"/>
          <w:szCs w:val="24"/>
        </w:rPr>
        <w:t xml:space="preserve">ему </w:t>
      </w:r>
      <w:r w:rsidR="003E4075" w:rsidRPr="002C1EF9">
        <w:rPr>
          <w:rStyle w:val="fStyle"/>
          <w:rFonts w:eastAsia="Arial"/>
          <w:sz w:val="24"/>
          <w:szCs w:val="24"/>
        </w:rPr>
        <w:t>о</w:t>
      </w:r>
      <w:r w:rsidR="00925E9F" w:rsidRPr="002C1EF9">
        <w:rPr>
          <w:rStyle w:val="fStyle"/>
          <w:rFonts w:eastAsia="Arial"/>
          <w:sz w:val="24"/>
          <w:szCs w:val="24"/>
        </w:rPr>
        <w:t xml:space="preserve"> </w:t>
      </w:r>
      <w:r w:rsidR="003E4075" w:rsidRPr="002C1EF9">
        <w:rPr>
          <w:rStyle w:val="fStyle"/>
          <w:rFonts w:eastAsia="Arial"/>
          <w:sz w:val="24"/>
          <w:szCs w:val="24"/>
        </w:rPr>
        <w:t>том, что</w:t>
      </w:r>
      <w:r w:rsidR="00310D74" w:rsidRPr="002C1EF9">
        <w:rPr>
          <w:rStyle w:val="fStyle"/>
          <w:rFonts w:eastAsia="Arial"/>
          <w:sz w:val="24"/>
          <w:szCs w:val="24"/>
        </w:rPr>
        <w:t xml:space="preserve"> </w:t>
      </w:r>
      <w:r w:rsidR="004F5192">
        <w:rPr>
          <w:rStyle w:val="fStyle"/>
          <w:rFonts w:eastAsia="Arial"/>
          <w:sz w:val="24"/>
          <w:szCs w:val="24"/>
        </w:rPr>
        <w:t>он, например,</w:t>
      </w:r>
      <w:r w:rsidR="00925E9F" w:rsidRPr="002C1EF9">
        <w:rPr>
          <w:rStyle w:val="fStyle"/>
          <w:rFonts w:eastAsia="Arial"/>
          <w:sz w:val="24"/>
          <w:szCs w:val="24"/>
        </w:rPr>
        <w:t xml:space="preserve"> </w:t>
      </w:r>
      <w:r w:rsidR="003E4075" w:rsidRPr="002C1EF9">
        <w:rPr>
          <w:rStyle w:val="fStyle"/>
          <w:rFonts w:eastAsia="Arial"/>
          <w:sz w:val="24"/>
          <w:szCs w:val="24"/>
        </w:rPr>
        <w:t>отрица</w:t>
      </w:r>
      <w:r w:rsidR="004F5192">
        <w:rPr>
          <w:rStyle w:val="fStyle"/>
          <w:rFonts w:eastAsia="Arial"/>
          <w:sz w:val="24"/>
          <w:szCs w:val="24"/>
        </w:rPr>
        <w:t>ет</w:t>
      </w:r>
      <w:r w:rsidR="003E4075" w:rsidRPr="002C1EF9">
        <w:rPr>
          <w:rStyle w:val="fStyle"/>
          <w:rFonts w:eastAsia="Arial"/>
          <w:sz w:val="24"/>
          <w:szCs w:val="24"/>
        </w:rPr>
        <w:t xml:space="preserve"> эмоции ребёнка, а</w:t>
      </w:r>
      <w:r w:rsidR="00925E9F" w:rsidRPr="002C1EF9">
        <w:rPr>
          <w:rStyle w:val="fStyle"/>
          <w:rFonts w:eastAsia="Arial"/>
          <w:sz w:val="24"/>
          <w:szCs w:val="24"/>
        </w:rPr>
        <w:t xml:space="preserve"> </w:t>
      </w:r>
      <w:r w:rsidR="004F5192">
        <w:rPr>
          <w:rStyle w:val="fStyle"/>
          <w:rFonts w:eastAsia="Arial"/>
          <w:sz w:val="24"/>
          <w:szCs w:val="24"/>
        </w:rPr>
        <w:t>он</w:t>
      </w:r>
      <w:r w:rsidR="00925E9F" w:rsidRPr="002C1EF9">
        <w:rPr>
          <w:rStyle w:val="fStyle"/>
          <w:rFonts w:eastAsia="Arial"/>
          <w:sz w:val="24"/>
          <w:szCs w:val="24"/>
        </w:rPr>
        <w:t xml:space="preserve"> </w:t>
      </w:r>
      <w:r w:rsidR="003E4075" w:rsidRPr="002C1EF9">
        <w:rPr>
          <w:rStyle w:val="fStyle"/>
          <w:rFonts w:eastAsia="Arial"/>
          <w:sz w:val="24"/>
          <w:szCs w:val="24"/>
        </w:rPr>
        <w:t>сам это увидел</w:t>
      </w:r>
      <w:r w:rsidR="000A0B55">
        <w:rPr>
          <w:rStyle w:val="fStyle"/>
          <w:rFonts w:eastAsia="Arial"/>
          <w:sz w:val="24"/>
          <w:szCs w:val="24"/>
        </w:rPr>
        <w:t xml:space="preserve">. </w:t>
      </w:r>
    </w:p>
    <w:p w14:paraId="5C0BB005" w14:textId="6060429B" w:rsidR="004F5192" w:rsidRDefault="003E4075" w:rsidP="002F002F">
      <w:pPr>
        <w:pStyle w:val="pStyle"/>
        <w:spacing w:after="0" w:line="36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2C1EF9">
        <w:rPr>
          <w:rStyle w:val="fStyle"/>
          <w:rFonts w:eastAsia="Arial"/>
          <w:sz w:val="24"/>
          <w:szCs w:val="24"/>
        </w:rPr>
        <w:t>И, конечно, из-за этого потенциала, которым обладают фильмы</w:t>
      </w:r>
      <w:r w:rsidR="004F5192">
        <w:rPr>
          <w:rStyle w:val="fStyle"/>
          <w:rFonts w:eastAsia="Arial"/>
          <w:sz w:val="24"/>
          <w:szCs w:val="24"/>
        </w:rPr>
        <w:t xml:space="preserve"> и </w:t>
      </w:r>
      <w:r w:rsidR="00925E9F" w:rsidRPr="002C1EF9">
        <w:rPr>
          <w:rStyle w:val="fStyle"/>
          <w:rFonts w:eastAsia="Arial"/>
          <w:sz w:val="24"/>
          <w:szCs w:val="24"/>
        </w:rPr>
        <w:t>мульт</w:t>
      </w:r>
      <w:r w:rsidRPr="002C1EF9">
        <w:rPr>
          <w:rStyle w:val="fStyle"/>
          <w:rFonts w:eastAsia="Arial"/>
          <w:sz w:val="24"/>
          <w:szCs w:val="24"/>
        </w:rPr>
        <w:t>фильмы, мы</w:t>
      </w:r>
      <w:r w:rsidR="00925E9F" w:rsidRPr="002C1EF9">
        <w:rPr>
          <w:rStyle w:val="fStyle"/>
          <w:rFonts w:eastAsia="Arial"/>
          <w:sz w:val="24"/>
          <w:szCs w:val="24"/>
        </w:rPr>
        <w:t xml:space="preserve"> </w:t>
      </w:r>
      <w:r w:rsidR="004F5192">
        <w:rPr>
          <w:rStyle w:val="fStyle"/>
          <w:rFonts w:eastAsia="Arial"/>
          <w:sz w:val="24"/>
          <w:szCs w:val="24"/>
        </w:rPr>
        <w:t>решили использовать</w:t>
      </w:r>
      <w:r w:rsidR="00925E9F" w:rsidRPr="002C1EF9">
        <w:rPr>
          <w:rStyle w:val="fStyle"/>
          <w:rFonts w:eastAsia="Arial"/>
          <w:sz w:val="24"/>
          <w:szCs w:val="24"/>
        </w:rPr>
        <w:t xml:space="preserve"> </w:t>
      </w:r>
      <w:r w:rsidR="004F5192">
        <w:rPr>
          <w:rStyle w:val="fStyle"/>
          <w:rFonts w:eastAsia="Arial"/>
          <w:sz w:val="24"/>
          <w:szCs w:val="24"/>
        </w:rPr>
        <w:t xml:space="preserve">их </w:t>
      </w:r>
      <w:r w:rsidRPr="002C1EF9">
        <w:rPr>
          <w:rStyle w:val="fStyle"/>
          <w:rFonts w:eastAsia="Arial"/>
          <w:sz w:val="24"/>
          <w:szCs w:val="24"/>
        </w:rPr>
        <w:t>в</w:t>
      </w:r>
      <w:r w:rsidR="00925E9F" w:rsidRPr="002C1EF9">
        <w:rPr>
          <w:rStyle w:val="fStyle"/>
          <w:rFonts w:eastAsia="Arial"/>
          <w:sz w:val="24"/>
          <w:szCs w:val="24"/>
        </w:rPr>
        <w:t xml:space="preserve"> </w:t>
      </w:r>
      <w:r w:rsidRPr="002C1EF9">
        <w:rPr>
          <w:rStyle w:val="fStyle"/>
          <w:rFonts w:eastAsia="Arial"/>
          <w:sz w:val="24"/>
          <w:szCs w:val="24"/>
        </w:rPr>
        <w:t>работе с</w:t>
      </w:r>
      <w:r w:rsidR="00925E9F" w:rsidRPr="002C1EF9">
        <w:rPr>
          <w:rStyle w:val="fStyle"/>
          <w:rFonts w:eastAsia="Arial"/>
          <w:sz w:val="24"/>
          <w:szCs w:val="24"/>
        </w:rPr>
        <w:t xml:space="preserve"> </w:t>
      </w:r>
      <w:r w:rsidRPr="002C1EF9">
        <w:rPr>
          <w:rStyle w:val="fStyle"/>
          <w:rFonts w:eastAsia="Arial"/>
          <w:sz w:val="24"/>
          <w:szCs w:val="24"/>
        </w:rPr>
        <w:t>родителями</w:t>
      </w:r>
      <w:r w:rsidR="004F5192">
        <w:rPr>
          <w:rStyle w:val="fStyle"/>
          <w:rFonts w:eastAsia="Arial"/>
          <w:sz w:val="24"/>
          <w:szCs w:val="24"/>
        </w:rPr>
        <w:t>, а также с детьми и педагогами.</w:t>
      </w:r>
    </w:p>
    <w:p w14:paraId="78AF40B5" w14:textId="4DF1F69F" w:rsidR="00A963A1" w:rsidRPr="00A963A1" w:rsidRDefault="004F5192" w:rsidP="002F002F">
      <w:pPr>
        <w:pStyle w:val="pStyle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A1">
        <w:rPr>
          <w:rStyle w:val="fStyle"/>
          <w:rFonts w:eastAsia="Arial"/>
          <w:b/>
          <w:bCs/>
          <w:sz w:val="24"/>
          <w:szCs w:val="24"/>
        </w:rPr>
        <w:t>Цель:</w:t>
      </w:r>
      <w:r w:rsidR="000A0B55" w:rsidRPr="00A963A1">
        <w:t xml:space="preserve"> </w:t>
      </w:r>
      <w:r w:rsidR="00A963A1" w:rsidRPr="00A963A1">
        <w:rPr>
          <w:rFonts w:ascii="Times New Roman" w:hAnsi="Times New Roman" w:cs="Times New Roman"/>
          <w:sz w:val="24"/>
          <w:szCs w:val="24"/>
        </w:rPr>
        <w:t>создание условий для психолого-педагогического просвещения родителей в вопросах воспитания детей с помощью киноклуба.</w:t>
      </w:r>
    </w:p>
    <w:p w14:paraId="76B86957" w14:textId="77777777" w:rsidR="00A7181A" w:rsidRPr="00A963A1" w:rsidRDefault="000A0B55" w:rsidP="002F002F">
      <w:pPr>
        <w:pStyle w:val="pStyle"/>
        <w:spacing w:after="0" w:line="360" w:lineRule="auto"/>
        <w:ind w:firstLine="709"/>
        <w:jc w:val="both"/>
        <w:rPr>
          <w:b/>
          <w:bCs/>
        </w:rPr>
      </w:pPr>
      <w:r w:rsidRPr="00A963A1">
        <w:rPr>
          <w:rStyle w:val="fStyle"/>
          <w:rFonts w:eastAsia="Arial"/>
          <w:b/>
          <w:bCs/>
          <w:sz w:val="24"/>
          <w:szCs w:val="24"/>
        </w:rPr>
        <w:lastRenderedPageBreak/>
        <w:t>Задачи:</w:t>
      </w:r>
      <w:r w:rsidR="00A7181A" w:rsidRPr="00A963A1">
        <w:rPr>
          <w:b/>
          <w:bCs/>
        </w:rPr>
        <w:t xml:space="preserve"> </w:t>
      </w:r>
    </w:p>
    <w:p w14:paraId="440160B0" w14:textId="216662FF" w:rsidR="00A963A1" w:rsidRPr="00A963A1" w:rsidRDefault="00A963A1" w:rsidP="002F002F">
      <w:pPr>
        <w:pStyle w:val="pStyle"/>
        <w:numPr>
          <w:ilvl w:val="0"/>
          <w:numId w:val="7"/>
        </w:numPr>
        <w:spacing w:after="0" w:line="360" w:lineRule="auto"/>
        <w:jc w:val="both"/>
        <w:rPr>
          <w:rStyle w:val="fStyle"/>
          <w:rFonts w:eastAsia="Arial"/>
          <w:sz w:val="24"/>
          <w:szCs w:val="24"/>
        </w:rPr>
      </w:pPr>
      <w:r w:rsidRPr="00A963A1">
        <w:rPr>
          <w:rStyle w:val="fStyle"/>
          <w:rFonts w:eastAsia="Arial"/>
          <w:sz w:val="24"/>
          <w:szCs w:val="24"/>
        </w:rPr>
        <w:t>Повышать уровень вовлеченности родителей в образовательный процесс;</w:t>
      </w:r>
    </w:p>
    <w:p w14:paraId="6809B6E2" w14:textId="2C736F66" w:rsidR="00A963A1" w:rsidRPr="00A963A1" w:rsidRDefault="00A963A1" w:rsidP="002F002F">
      <w:pPr>
        <w:pStyle w:val="pStyle"/>
        <w:numPr>
          <w:ilvl w:val="0"/>
          <w:numId w:val="7"/>
        </w:numPr>
        <w:spacing w:after="0" w:line="360" w:lineRule="auto"/>
        <w:jc w:val="both"/>
        <w:rPr>
          <w:rStyle w:val="fStyle"/>
          <w:rFonts w:eastAsia="Arial"/>
          <w:sz w:val="24"/>
          <w:szCs w:val="24"/>
        </w:rPr>
      </w:pPr>
      <w:r w:rsidRPr="00A963A1">
        <w:rPr>
          <w:rStyle w:val="fStyle"/>
          <w:rFonts w:eastAsia="Arial"/>
          <w:sz w:val="24"/>
          <w:szCs w:val="24"/>
        </w:rPr>
        <w:t>Способствовать обмену мнениями, выражению своих мыслей и чувств и открытию новых подходов к воспитанию через обсуждение кинокартин;</w:t>
      </w:r>
    </w:p>
    <w:p w14:paraId="01570701" w14:textId="367D5506" w:rsidR="000A0B55" w:rsidRPr="00A963A1" w:rsidRDefault="00A963A1" w:rsidP="002F002F">
      <w:pPr>
        <w:pStyle w:val="pStyle"/>
        <w:numPr>
          <w:ilvl w:val="0"/>
          <w:numId w:val="7"/>
        </w:numPr>
        <w:spacing w:after="0" w:line="360" w:lineRule="auto"/>
        <w:jc w:val="both"/>
        <w:rPr>
          <w:rStyle w:val="fStyle"/>
          <w:rFonts w:eastAsia="Arial"/>
          <w:sz w:val="24"/>
          <w:szCs w:val="24"/>
        </w:rPr>
      </w:pPr>
      <w:r w:rsidRPr="00A963A1">
        <w:rPr>
          <w:rStyle w:val="fStyle"/>
          <w:rFonts w:eastAsia="Arial"/>
          <w:sz w:val="24"/>
          <w:szCs w:val="24"/>
        </w:rPr>
        <w:t>Создать условия для установления партнерских отношений между родителями и педагогами.</w:t>
      </w:r>
    </w:p>
    <w:p w14:paraId="6937E72B" w14:textId="31319163" w:rsidR="000A0B55" w:rsidRPr="000A0B55" w:rsidRDefault="004F5192" w:rsidP="002F002F">
      <w:pPr>
        <w:pStyle w:val="pStyle"/>
        <w:spacing w:after="0" w:line="36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 xml:space="preserve">Киноклуб </w:t>
      </w:r>
      <w:r w:rsidR="000A0B55">
        <w:rPr>
          <w:rStyle w:val="fStyle"/>
          <w:rFonts w:eastAsia="Arial"/>
          <w:sz w:val="24"/>
          <w:szCs w:val="24"/>
        </w:rPr>
        <w:t>предполагает</w:t>
      </w:r>
      <w:r>
        <w:rPr>
          <w:rStyle w:val="fStyle"/>
          <w:rFonts w:eastAsia="Arial"/>
          <w:sz w:val="24"/>
          <w:szCs w:val="24"/>
        </w:rPr>
        <w:t xml:space="preserve"> три ключевых формата. </w:t>
      </w:r>
      <w:r w:rsidRPr="004204FB">
        <w:rPr>
          <w:rStyle w:val="fStyle"/>
          <w:rFonts w:eastAsia="Arial"/>
          <w:b/>
          <w:bCs/>
          <w:sz w:val="24"/>
          <w:szCs w:val="24"/>
        </w:rPr>
        <w:t>Первый</w:t>
      </w:r>
      <w:r w:rsidR="000A0B55">
        <w:rPr>
          <w:rStyle w:val="fStyle"/>
          <w:rFonts w:eastAsia="Arial"/>
          <w:b/>
          <w:bCs/>
          <w:sz w:val="24"/>
          <w:szCs w:val="24"/>
        </w:rPr>
        <w:t xml:space="preserve"> формат</w:t>
      </w:r>
      <w:r w:rsidRPr="004204FB">
        <w:rPr>
          <w:rStyle w:val="fStyle"/>
          <w:rFonts w:eastAsia="Arial"/>
          <w:b/>
          <w:bCs/>
          <w:sz w:val="24"/>
          <w:szCs w:val="24"/>
        </w:rPr>
        <w:t xml:space="preserve"> – </w:t>
      </w:r>
      <w:r w:rsidR="000A0B55">
        <w:rPr>
          <w:rStyle w:val="fStyle"/>
          <w:rFonts w:eastAsia="Arial"/>
          <w:b/>
          <w:bCs/>
          <w:sz w:val="24"/>
          <w:szCs w:val="24"/>
        </w:rPr>
        <w:t xml:space="preserve">это </w:t>
      </w:r>
      <w:r w:rsidRPr="004204FB">
        <w:rPr>
          <w:rStyle w:val="fStyle"/>
          <w:rFonts w:eastAsia="Arial"/>
          <w:b/>
          <w:bCs/>
          <w:sz w:val="24"/>
          <w:szCs w:val="24"/>
        </w:rPr>
        <w:t>традиционный.</w:t>
      </w:r>
      <w:r>
        <w:rPr>
          <w:rStyle w:val="fStyle"/>
          <w:rFonts w:eastAsia="Arial"/>
          <w:sz w:val="24"/>
          <w:szCs w:val="24"/>
        </w:rPr>
        <w:t xml:space="preserve"> </w:t>
      </w:r>
      <w:r w:rsidR="000A0B55">
        <w:rPr>
          <w:rStyle w:val="fStyle"/>
          <w:rFonts w:eastAsia="Arial"/>
          <w:sz w:val="24"/>
          <w:szCs w:val="24"/>
        </w:rPr>
        <w:t>С него мы и начали нашу работу. Этот формат заключается в том, что мы предлагаем родителям посмотреть фильм или мультфильм, а после ответить на серию заранее подготовленных вопросов. И вот мы отметили для себя такой момент, что если это фильм, который длится полтора-два часа, обсуждение – 30-40 минут, то у родителей, к сожалению, нет такого количества времени, чтобы мы могли их посадить, посмотреть и обсудить. В таком случае мы пр</w:t>
      </w:r>
      <w:r w:rsidR="008B583B">
        <w:rPr>
          <w:rStyle w:val="fStyle"/>
          <w:rFonts w:eastAsia="Arial"/>
          <w:sz w:val="24"/>
          <w:szCs w:val="24"/>
        </w:rPr>
        <w:t>едлагали</w:t>
      </w:r>
      <w:r w:rsidR="000A0B55">
        <w:rPr>
          <w:rStyle w:val="fStyle"/>
          <w:rFonts w:eastAsia="Arial"/>
          <w:sz w:val="24"/>
          <w:szCs w:val="24"/>
        </w:rPr>
        <w:t xml:space="preserve"> родителям посмотреть заранее фильм, </w:t>
      </w:r>
      <w:r w:rsidR="000A0B55" w:rsidRPr="002C1EF9">
        <w:rPr>
          <w:rStyle w:val="fStyle"/>
          <w:rFonts w:eastAsia="Arial"/>
          <w:sz w:val="24"/>
          <w:szCs w:val="24"/>
        </w:rPr>
        <w:t>а потом уже, подготовив серию вопросов, встре</w:t>
      </w:r>
      <w:r w:rsidR="000A0B55">
        <w:rPr>
          <w:rStyle w:val="fStyle"/>
          <w:rFonts w:eastAsia="Arial"/>
          <w:sz w:val="24"/>
          <w:szCs w:val="24"/>
        </w:rPr>
        <w:t>чались</w:t>
      </w:r>
      <w:r w:rsidR="000A0B55" w:rsidRPr="002C1EF9">
        <w:rPr>
          <w:rStyle w:val="fStyle"/>
          <w:rFonts w:eastAsia="Arial"/>
          <w:sz w:val="24"/>
          <w:szCs w:val="24"/>
        </w:rPr>
        <w:t xml:space="preserve"> </w:t>
      </w:r>
      <w:r w:rsidR="000A0B55">
        <w:rPr>
          <w:rStyle w:val="fStyle"/>
          <w:rFonts w:eastAsia="Arial"/>
          <w:sz w:val="24"/>
          <w:szCs w:val="24"/>
        </w:rPr>
        <w:t xml:space="preserve">на родительском собрании </w:t>
      </w:r>
      <w:r w:rsidR="000A0B55" w:rsidRPr="002C1EF9">
        <w:rPr>
          <w:rStyle w:val="fStyle"/>
          <w:rFonts w:eastAsia="Arial"/>
          <w:sz w:val="24"/>
          <w:szCs w:val="24"/>
        </w:rPr>
        <w:t>и обсу</w:t>
      </w:r>
      <w:r w:rsidR="000A0B55">
        <w:rPr>
          <w:rStyle w:val="fStyle"/>
          <w:rFonts w:eastAsia="Arial"/>
          <w:sz w:val="24"/>
          <w:szCs w:val="24"/>
        </w:rPr>
        <w:t xml:space="preserve">ждали. Но проблема в том, что только </w:t>
      </w:r>
      <w:r w:rsidR="008B583B">
        <w:rPr>
          <w:rStyle w:val="fStyle"/>
          <w:rFonts w:eastAsia="Arial"/>
          <w:sz w:val="24"/>
          <w:szCs w:val="24"/>
        </w:rPr>
        <w:t>1</w:t>
      </w:r>
      <w:r w:rsidR="000A0B55">
        <w:rPr>
          <w:rStyle w:val="fStyle"/>
          <w:rFonts w:eastAsia="Arial"/>
          <w:sz w:val="24"/>
          <w:szCs w:val="24"/>
        </w:rPr>
        <w:t>0% родителей откликнулись на наше предложение. Остальные 80% объясняли это тем, что «не было времени» или «забыли».</w:t>
      </w:r>
    </w:p>
    <w:p w14:paraId="0FD7F18C" w14:textId="6426C426" w:rsidR="005B1CFD" w:rsidRPr="000A0B55" w:rsidRDefault="000A0B55" w:rsidP="002F002F">
      <w:pPr>
        <w:pStyle w:val="pStyle"/>
        <w:spacing w:after="0" w:line="36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0A0B55">
        <w:rPr>
          <w:rStyle w:val="fStyle"/>
          <w:rFonts w:eastAsia="Arial"/>
          <w:sz w:val="24"/>
          <w:szCs w:val="24"/>
        </w:rPr>
        <w:t xml:space="preserve">Вторым вариантом стало предложение родителям </w:t>
      </w:r>
      <w:r w:rsidR="00CD1EB4">
        <w:rPr>
          <w:rStyle w:val="fStyle"/>
          <w:rFonts w:eastAsia="Arial"/>
          <w:sz w:val="24"/>
          <w:szCs w:val="24"/>
        </w:rPr>
        <w:t>по</w:t>
      </w:r>
      <w:r w:rsidRPr="000A0B55">
        <w:rPr>
          <w:rStyle w:val="fStyle"/>
          <w:rFonts w:eastAsia="Arial"/>
          <w:sz w:val="24"/>
          <w:szCs w:val="24"/>
        </w:rPr>
        <w:t xml:space="preserve">смотреть мультфильм вместе с детьми в выходные. </w:t>
      </w:r>
      <w:r w:rsidR="00C23DCF">
        <w:rPr>
          <w:rStyle w:val="fStyle"/>
          <w:rFonts w:eastAsia="Arial"/>
          <w:sz w:val="24"/>
          <w:szCs w:val="24"/>
        </w:rPr>
        <w:t xml:space="preserve">Казалось бы, все просто – </w:t>
      </w:r>
      <w:r w:rsidR="003E4075" w:rsidRPr="002C1EF9">
        <w:rPr>
          <w:rStyle w:val="fStyle"/>
          <w:rFonts w:eastAsia="Arial"/>
          <w:sz w:val="24"/>
          <w:szCs w:val="24"/>
        </w:rPr>
        <w:t>да</w:t>
      </w:r>
      <w:r w:rsidR="00CD1EB4">
        <w:rPr>
          <w:rStyle w:val="fStyle"/>
          <w:rFonts w:eastAsia="Arial"/>
          <w:sz w:val="24"/>
          <w:szCs w:val="24"/>
        </w:rPr>
        <w:t xml:space="preserve">же </w:t>
      </w:r>
      <w:r w:rsidR="003E4075" w:rsidRPr="002C1EF9">
        <w:rPr>
          <w:rStyle w:val="fStyle"/>
          <w:rFonts w:eastAsia="Arial"/>
          <w:sz w:val="24"/>
          <w:szCs w:val="24"/>
        </w:rPr>
        <w:t>приглашать</w:t>
      </w:r>
      <w:r w:rsidR="004255FC" w:rsidRPr="002C1EF9">
        <w:rPr>
          <w:rStyle w:val="fStyle"/>
          <w:rFonts w:eastAsia="Arial"/>
          <w:sz w:val="24"/>
          <w:szCs w:val="24"/>
        </w:rPr>
        <w:t xml:space="preserve"> </w:t>
      </w:r>
      <w:r w:rsidR="00C23DCF">
        <w:rPr>
          <w:rStyle w:val="fStyle"/>
          <w:rFonts w:eastAsia="Arial"/>
          <w:sz w:val="24"/>
          <w:szCs w:val="24"/>
        </w:rPr>
        <w:t xml:space="preserve">родителей </w:t>
      </w:r>
      <w:r w:rsidR="003E4075" w:rsidRPr="002C1EF9">
        <w:rPr>
          <w:rStyle w:val="fStyle"/>
          <w:rFonts w:eastAsia="Arial"/>
          <w:sz w:val="24"/>
          <w:szCs w:val="24"/>
        </w:rPr>
        <w:t>в</w:t>
      </w:r>
      <w:r w:rsidR="004255FC" w:rsidRPr="002C1EF9">
        <w:rPr>
          <w:rStyle w:val="fStyle"/>
          <w:rFonts w:eastAsia="Arial"/>
          <w:sz w:val="24"/>
          <w:szCs w:val="24"/>
        </w:rPr>
        <w:t xml:space="preserve"> </w:t>
      </w:r>
      <w:r w:rsidR="003E4075" w:rsidRPr="002C1EF9">
        <w:rPr>
          <w:rStyle w:val="fStyle"/>
          <w:rFonts w:eastAsia="Arial"/>
          <w:sz w:val="24"/>
          <w:szCs w:val="24"/>
        </w:rPr>
        <w:t>детский сад не</w:t>
      </w:r>
      <w:r w:rsidR="004255FC" w:rsidRPr="002C1EF9">
        <w:rPr>
          <w:rStyle w:val="fStyle"/>
          <w:rFonts w:eastAsia="Arial"/>
          <w:sz w:val="24"/>
          <w:szCs w:val="24"/>
        </w:rPr>
        <w:t xml:space="preserve"> </w:t>
      </w:r>
      <w:r w:rsidR="003E4075" w:rsidRPr="002C1EF9">
        <w:rPr>
          <w:rStyle w:val="fStyle"/>
          <w:rFonts w:eastAsia="Arial"/>
          <w:sz w:val="24"/>
          <w:szCs w:val="24"/>
        </w:rPr>
        <w:t xml:space="preserve">надо. </w:t>
      </w:r>
      <w:r w:rsidR="007D5D5B" w:rsidRPr="002C1EF9">
        <w:rPr>
          <w:rStyle w:val="fStyle"/>
          <w:rFonts w:eastAsia="Arial"/>
          <w:iCs/>
          <w:sz w:val="24"/>
          <w:szCs w:val="24"/>
        </w:rPr>
        <w:t>Например, перед Днем народного единства мы предложили родителям посмотре</w:t>
      </w:r>
      <w:r w:rsidR="005B1CFD" w:rsidRPr="002C1EF9">
        <w:rPr>
          <w:rStyle w:val="fStyle"/>
          <w:rFonts w:eastAsia="Arial"/>
          <w:iCs/>
          <w:sz w:val="24"/>
          <w:szCs w:val="24"/>
        </w:rPr>
        <w:t>ть мультфильм</w:t>
      </w:r>
      <w:r w:rsidR="00CD1EB4">
        <w:rPr>
          <w:rStyle w:val="fStyle"/>
          <w:rFonts w:eastAsia="Arial"/>
          <w:iCs/>
          <w:sz w:val="24"/>
          <w:szCs w:val="24"/>
        </w:rPr>
        <w:t xml:space="preserve"> «Другой мальчик» (из серии мультфильмов</w:t>
      </w:r>
      <w:r w:rsidR="005B1CFD" w:rsidRPr="002C1EF9">
        <w:rPr>
          <w:rStyle w:val="fStyle"/>
          <w:rFonts w:eastAsia="Arial"/>
          <w:iCs/>
          <w:sz w:val="24"/>
          <w:szCs w:val="24"/>
        </w:rPr>
        <w:t xml:space="preserve"> «Про Миру и Гошу»</w:t>
      </w:r>
      <w:r w:rsidR="00CD1EB4">
        <w:rPr>
          <w:rStyle w:val="fStyle"/>
          <w:rFonts w:eastAsia="Arial"/>
          <w:iCs/>
          <w:sz w:val="24"/>
          <w:szCs w:val="24"/>
        </w:rPr>
        <w:t>)</w:t>
      </w:r>
      <w:r w:rsidR="007D5D5B" w:rsidRPr="002C1EF9">
        <w:rPr>
          <w:rStyle w:val="fStyle"/>
          <w:rFonts w:eastAsia="Arial"/>
          <w:iCs/>
          <w:sz w:val="24"/>
          <w:szCs w:val="24"/>
        </w:rPr>
        <w:t>, котор</w:t>
      </w:r>
      <w:r w:rsidR="008E005E">
        <w:rPr>
          <w:rStyle w:val="fStyle"/>
          <w:rFonts w:eastAsia="Arial"/>
          <w:iCs/>
          <w:sz w:val="24"/>
          <w:szCs w:val="24"/>
        </w:rPr>
        <w:t>ый</w:t>
      </w:r>
      <w:r w:rsidR="007D5D5B" w:rsidRPr="002C1EF9">
        <w:rPr>
          <w:rStyle w:val="fStyle"/>
          <w:rFonts w:eastAsia="Arial"/>
          <w:iCs/>
          <w:sz w:val="24"/>
          <w:szCs w:val="24"/>
        </w:rPr>
        <w:t xml:space="preserve"> рассказывает о толерантности к людям других культур</w:t>
      </w:r>
      <w:r w:rsidR="00CD1EB4">
        <w:rPr>
          <w:rStyle w:val="fStyle"/>
          <w:rFonts w:eastAsia="Arial"/>
          <w:iCs/>
          <w:sz w:val="24"/>
          <w:szCs w:val="24"/>
        </w:rPr>
        <w:t>, п</w:t>
      </w:r>
      <w:r w:rsidR="007D5D5B" w:rsidRPr="002C1EF9">
        <w:rPr>
          <w:rStyle w:val="fStyle"/>
          <w:rFonts w:eastAsia="Arial"/>
          <w:iCs/>
          <w:sz w:val="24"/>
          <w:szCs w:val="24"/>
        </w:rPr>
        <w:t>редложили серию вопрос</w:t>
      </w:r>
      <w:r w:rsidR="008E005E">
        <w:rPr>
          <w:rStyle w:val="fStyle"/>
          <w:rFonts w:eastAsia="Arial"/>
          <w:iCs/>
          <w:sz w:val="24"/>
          <w:szCs w:val="24"/>
        </w:rPr>
        <w:t>ов</w:t>
      </w:r>
      <w:r w:rsidR="007D5D5B" w:rsidRPr="002C1EF9">
        <w:rPr>
          <w:rStyle w:val="fStyle"/>
          <w:rFonts w:eastAsia="Arial"/>
          <w:iCs/>
          <w:sz w:val="24"/>
          <w:szCs w:val="24"/>
        </w:rPr>
        <w:t xml:space="preserve"> для обсуждения после просмотра</w:t>
      </w:r>
      <w:r w:rsidR="00CD1EB4">
        <w:rPr>
          <w:rStyle w:val="fStyle"/>
          <w:rFonts w:eastAsia="Arial"/>
          <w:iCs/>
          <w:sz w:val="24"/>
          <w:szCs w:val="24"/>
        </w:rPr>
        <w:t xml:space="preserve"> и о</w:t>
      </w:r>
      <w:r w:rsidR="007D5D5B" w:rsidRPr="002C1EF9">
        <w:rPr>
          <w:rStyle w:val="fStyle"/>
          <w:rFonts w:eastAsia="Arial"/>
          <w:iCs/>
          <w:sz w:val="24"/>
          <w:szCs w:val="24"/>
        </w:rPr>
        <w:t xml:space="preserve">тправили в родительские чаты. </w:t>
      </w:r>
      <w:r w:rsidR="008E005E">
        <w:rPr>
          <w:rStyle w:val="fStyle"/>
          <w:rFonts w:eastAsia="Arial"/>
          <w:iCs/>
          <w:sz w:val="24"/>
          <w:szCs w:val="24"/>
        </w:rPr>
        <w:t xml:space="preserve">Но важно не просто отправить, а еще и получить </w:t>
      </w:r>
      <w:r w:rsidR="007D5D5B" w:rsidRPr="002C1EF9">
        <w:rPr>
          <w:rStyle w:val="fStyle"/>
          <w:rFonts w:eastAsia="Arial"/>
          <w:iCs/>
          <w:sz w:val="24"/>
          <w:szCs w:val="24"/>
        </w:rPr>
        <w:t>об</w:t>
      </w:r>
      <w:r w:rsidR="005B1CFD" w:rsidRPr="002C1EF9">
        <w:rPr>
          <w:rStyle w:val="fStyle"/>
          <w:rFonts w:eastAsia="Arial"/>
          <w:iCs/>
          <w:sz w:val="24"/>
          <w:szCs w:val="24"/>
        </w:rPr>
        <w:t>ратн</w:t>
      </w:r>
      <w:r w:rsidR="008E005E">
        <w:rPr>
          <w:rStyle w:val="fStyle"/>
          <w:rFonts w:eastAsia="Arial"/>
          <w:iCs/>
          <w:sz w:val="24"/>
          <w:szCs w:val="24"/>
        </w:rPr>
        <w:t>ую</w:t>
      </w:r>
      <w:r w:rsidR="005B1CFD" w:rsidRPr="002C1EF9">
        <w:rPr>
          <w:rStyle w:val="fStyle"/>
          <w:rFonts w:eastAsia="Arial"/>
          <w:iCs/>
          <w:sz w:val="24"/>
          <w:szCs w:val="24"/>
        </w:rPr>
        <w:t xml:space="preserve"> связ</w:t>
      </w:r>
      <w:r w:rsidR="008E005E">
        <w:rPr>
          <w:rStyle w:val="fStyle"/>
          <w:rFonts w:eastAsia="Arial"/>
          <w:iCs/>
          <w:sz w:val="24"/>
          <w:szCs w:val="24"/>
        </w:rPr>
        <w:t xml:space="preserve">ь, т.е. </w:t>
      </w:r>
      <w:r w:rsidR="00CD1EB4">
        <w:rPr>
          <w:rStyle w:val="fStyle"/>
          <w:rFonts w:eastAsia="Arial"/>
          <w:iCs/>
          <w:sz w:val="24"/>
          <w:szCs w:val="24"/>
        </w:rPr>
        <w:t xml:space="preserve">узнать впечатления родителей и ответы детей </w:t>
      </w:r>
      <w:r w:rsidR="007D5D5B" w:rsidRPr="002C1EF9">
        <w:rPr>
          <w:rStyle w:val="fStyle"/>
          <w:rFonts w:eastAsia="Arial"/>
          <w:iCs/>
          <w:sz w:val="24"/>
          <w:szCs w:val="24"/>
        </w:rPr>
        <w:t>на предложенные вопросы.</w:t>
      </w:r>
      <w:r w:rsidR="005B1CFD" w:rsidRPr="002C1EF9">
        <w:rPr>
          <w:rStyle w:val="fStyle"/>
          <w:rFonts w:eastAsia="Arial"/>
          <w:iCs/>
          <w:sz w:val="24"/>
          <w:szCs w:val="24"/>
        </w:rPr>
        <w:t xml:space="preserve"> </w:t>
      </w:r>
      <w:r w:rsidR="008E005E">
        <w:rPr>
          <w:rStyle w:val="fStyle"/>
          <w:rFonts w:eastAsia="Arial"/>
          <w:iCs/>
          <w:sz w:val="24"/>
          <w:szCs w:val="24"/>
        </w:rPr>
        <w:t xml:space="preserve">И снова та же проблема – низкая вовлеченность родителей. </w:t>
      </w:r>
      <w:r w:rsidR="008E005E" w:rsidRPr="002C1EF9">
        <w:rPr>
          <w:rStyle w:val="fStyle"/>
          <w:rFonts w:eastAsia="Arial"/>
          <w:iCs/>
          <w:sz w:val="24"/>
          <w:szCs w:val="24"/>
        </w:rPr>
        <w:t>Обратную связь мы получили от 2</w:t>
      </w:r>
      <w:r w:rsidR="008B583B">
        <w:rPr>
          <w:rStyle w:val="fStyle"/>
          <w:rFonts w:eastAsia="Arial"/>
          <w:iCs/>
          <w:sz w:val="24"/>
          <w:szCs w:val="24"/>
        </w:rPr>
        <w:t>0</w:t>
      </w:r>
      <w:r w:rsidR="008E005E" w:rsidRPr="002C1EF9">
        <w:rPr>
          <w:rStyle w:val="fStyle"/>
          <w:rFonts w:eastAsia="Arial"/>
          <w:iCs/>
          <w:sz w:val="24"/>
          <w:szCs w:val="24"/>
        </w:rPr>
        <w:t>%</w:t>
      </w:r>
      <w:r w:rsidR="00CD1EB4">
        <w:rPr>
          <w:rStyle w:val="fStyle"/>
          <w:rFonts w:eastAsia="Arial"/>
          <w:iCs/>
          <w:sz w:val="24"/>
          <w:szCs w:val="24"/>
        </w:rPr>
        <w:t xml:space="preserve"> семей.</w:t>
      </w:r>
    </w:p>
    <w:p w14:paraId="681E26B9" w14:textId="72125DB3" w:rsidR="008E005E" w:rsidRPr="008E005E" w:rsidRDefault="008E005E" w:rsidP="002F002F">
      <w:pPr>
        <w:pStyle w:val="pStyle"/>
        <w:spacing w:after="0" w:line="36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iCs/>
          <w:sz w:val="24"/>
          <w:szCs w:val="24"/>
        </w:rPr>
        <w:t xml:space="preserve">Тогда мы решили опробовать </w:t>
      </w:r>
      <w:r w:rsidRPr="004204FB">
        <w:rPr>
          <w:rStyle w:val="fStyle"/>
          <w:rFonts w:eastAsia="Arial"/>
          <w:b/>
          <w:bCs/>
          <w:iCs/>
          <w:sz w:val="24"/>
          <w:szCs w:val="24"/>
        </w:rPr>
        <w:t>второй формат киноклуба</w:t>
      </w:r>
      <w:r>
        <w:rPr>
          <w:rStyle w:val="fStyle"/>
          <w:rFonts w:eastAsia="Arial"/>
          <w:iCs/>
          <w:sz w:val="24"/>
          <w:szCs w:val="24"/>
        </w:rPr>
        <w:t xml:space="preserve">, который заключается в том, что мы выбираем короткометражный фильм, мультфильм или социальный ролик на актуальную для нас </w:t>
      </w:r>
      <w:r w:rsidR="004204FB">
        <w:rPr>
          <w:rStyle w:val="fStyle"/>
          <w:rFonts w:eastAsia="Arial"/>
          <w:iCs/>
          <w:sz w:val="24"/>
          <w:szCs w:val="24"/>
        </w:rPr>
        <w:t xml:space="preserve">тему </w:t>
      </w:r>
      <w:r w:rsidRPr="002C1EF9">
        <w:rPr>
          <w:rStyle w:val="fStyle"/>
          <w:rFonts w:eastAsia="Arial"/>
          <w:sz w:val="24"/>
          <w:szCs w:val="24"/>
        </w:rPr>
        <w:t xml:space="preserve">длительностью </w:t>
      </w:r>
      <w:r>
        <w:rPr>
          <w:rStyle w:val="fStyle"/>
          <w:rFonts w:eastAsia="Arial"/>
          <w:sz w:val="24"/>
          <w:szCs w:val="24"/>
        </w:rPr>
        <w:t xml:space="preserve">от 5 до 30 минут. </w:t>
      </w:r>
      <w:r w:rsidR="00CD1EB4">
        <w:rPr>
          <w:rStyle w:val="fStyle"/>
          <w:rFonts w:eastAsia="Arial"/>
          <w:sz w:val="24"/>
          <w:szCs w:val="24"/>
        </w:rPr>
        <w:t>И выделяем время н</w:t>
      </w:r>
      <w:r>
        <w:rPr>
          <w:rStyle w:val="fStyle"/>
          <w:rFonts w:eastAsia="Arial"/>
          <w:sz w:val="24"/>
          <w:szCs w:val="24"/>
        </w:rPr>
        <w:t xml:space="preserve">а обсуждение – минут 10-30. И вот тут уже всё удачно, т.к. мы можем </w:t>
      </w:r>
      <w:r w:rsidRPr="002C1EF9">
        <w:rPr>
          <w:rStyle w:val="fStyle"/>
          <w:rFonts w:eastAsia="Arial"/>
          <w:sz w:val="24"/>
          <w:szCs w:val="24"/>
        </w:rPr>
        <w:t xml:space="preserve">использовать </w:t>
      </w:r>
      <w:r>
        <w:rPr>
          <w:rStyle w:val="fStyle"/>
          <w:rFonts w:eastAsia="Arial"/>
          <w:sz w:val="24"/>
          <w:szCs w:val="24"/>
        </w:rPr>
        <w:t xml:space="preserve">просмотр и обсуждение ролика </w:t>
      </w:r>
      <w:r w:rsidRPr="002C1EF9">
        <w:rPr>
          <w:rStyle w:val="fStyle"/>
          <w:rFonts w:eastAsia="Arial"/>
          <w:sz w:val="24"/>
          <w:szCs w:val="24"/>
        </w:rPr>
        <w:t>как полноценную встречу</w:t>
      </w:r>
      <w:r>
        <w:rPr>
          <w:rStyle w:val="fStyle"/>
          <w:rFonts w:eastAsia="Arial"/>
          <w:sz w:val="24"/>
          <w:szCs w:val="24"/>
        </w:rPr>
        <w:t xml:space="preserve"> или к</w:t>
      </w:r>
      <w:r w:rsidRPr="002C1EF9">
        <w:rPr>
          <w:rStyle w:val="fStyle"/>
          <w:rFonts w:eastAsia="Arial"/>
          <w:sz w:val="24"/>
          <w:szCs w:val="24"/>
        </w:rPr>
        <w:t>ак начало родительского собрания по какой-то теме.</w:t>
      </w:r>
    </w:p>
    <w:p w14:paraId="36D836F4" w14:textId="0D011CAC" w:rsidR="004C0869" w:rsidRPr="002C1EF9" w:rsidRDefault="00201A8E" w:rsidP="002F002F">
      <w:pPr>
        <w:pStyle w:val="pStyle"/>
        <w:spacing w:after="0" w:line="36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2C1EF9">
        <w:rPr>
          <w:rStyle w:val="fStyle"/>
          <w:rFonts w:eastAsia="Arial"/>
          <w:sz w:val="24"/>
          <w:szCs w:val="24"/>
        </w:rPr>
        <w:t>На</w:t>
      </w:r>
      <w:r w:rsidR="008E005E">
        <w:rPr>
          <w:rStyle w:val="fStyle"/>
          <w:rFonts w:eastAsia="Arial"/>
          <w:sz w:val="24"/>
          <w:szCs w:val="24"/>
        </w:rPr>
        <w:t xml:space="preserve">пример, </w:t>
      </w:r>
      <w:r w:rsidRPr="002C1EF9">
        <w:rPr>
          <w:rStyle w:val="fStyle"/>
          <w:rFonts w:eastAsia="Arial"/>
          <w:sz w:val="24"/>
          <w:szCs w:val="24"/>
        </w:rPr>
        <w:t>родительско</w:t>
      </w:r>
      <w:r w:rsidR="008E005E">
        <w:rPr>
          <w:rStyle w:val="fStyle"/>
          <w:rFonts w:eastAsia="Arial"/>
          <w:sz w:val="24"/>
          <w:szCs w:val="24"/>
        </w:rPr>
        <w:t>е</w:t>
      </w:r>
      <w:r w:rsidRPr="002C1EF9">
        <w:rPr>
          <w:rStyle w:val="fStyle"/>
          <w:rFonts w:eastAsia="Arial"/>
          <w:sz w:val="24"/>
          <w:szCs w:val="24"/>
        </w:rPr>
        <w:t xml:space="preserve"> собрани</w:t>
      </w:r>
      <w:r w:rsidR="008E005E">
        <w:rPr>
          <w:rStyle w:val="fStyle"/>
          <w:rFonts w:eastAsia="Arial"/>
          <w:sz w:val="24"/>
          <w:szCs w:val="24"/>
        </w:rPr>
        <w:t>е на тему «Детская самостоятельность» мы</w:t>
      </w:r>
      <w:r w:rsidRPr="002C1EF9">
        <w:rPr>
          <w:rStyle w:val="fStyle"/>
          <w:rFonts w:eastAsia="Arial"/>
          <w:sz w:val="24"/>
          <w:szCs w:val="24"/>
        </w:rPr>
        <w:t xml:space="preserve"> </w:t>
      </w:r>
      <w:r w:rsidR="008E005E">
        <w:rPr>
          <w:rStyle w:val="fStyle"/>
          <w:rFonts w:eastAsia="Arial"/>
          <w:sz w:val="24"/>
          <w:szCs w:val="24"/>
        </w:rPr>
        <w:t xml:space="preserve">начали с просмотра </w:t>
      </w:r>
      <w:r w:rsidR="004255FC" w:rsidRPr="002C1EF9">
        <w:rPr>
          <w:rStyle w:val="fStyle"/>
          <w:rFonts w:eastAsia="Arial"/>
          <w:sz w:val="24"/>
          <w:szCs w:val="24"/>
        </w:rPr>
        <w:t>мультфильм</w:t>
      </w:r>
      <w:r w:rsidR="008E005E">
        <w:rPr>
          <w:rStyle w:val="fStyle"/>
          <w:rFonts w:eastAsia="Arial"/>
          <w:sz w:val="24"/>
          <w:szCs w:val="24"/>
        </w:rPr>
        <w:t>а</w:t>
      </w:r>
      <w:r w:rsidR="004255FC" w:rsidRPr="002C1EF9">
        <w:rPr>
          <w:rStyle w:val="fStyle"/>
          <w:rFonts w:eastAsia="Arial"/>
          <w:sz w:val="24"/>
          <w:szCs w:val="24"/>
        </w:rPr>
        <w:t xml:space="preserve"> </w:t>
      </w:r>
      <w:r w:rsidR="003E4075" w:rsidRPr="002C1EF9">
        <w:rPr>
          <w:rStyle w:val="fStyle"/>
          <w:rFonts w:eastAsia="Arial"/>
          <w:sz w:val="24"/>
          <w:szCs w:val="24"/>
        </w:rPr>
        <w:t>«Песочник»</w:t>
      </w:r>
      <w:r w:rsidR="007D5D5B" w:rsidRPr="002C1EF9">
        <w:rPr>
          <w:rStyle w:val="fStyle"/>
          <w:rFonts w:eastAsia="Arial"/>
          <w:sz w:val="24"/>
          <w:szCs w:val="24"/>
        </w:rPr>
        <w:t>.</w:t>
      </w:r>
      <w:r w:rsidR="003E4075" w:rsidRPr="002C1EF9">
        <w:rPr>
          <w:rStyle w:val="fStyle"/>
          <w:rFonts w:eastAsia="Arial"/>
          <w:sz w:val="24"/>
          <w:szCs w:val="24"/>
        </w:rPr>
        <w:t xml:space="preserve"> </w:t>
      </w:r>
      <w:r w:rsidR="004255FC" w:rsidRPr="002C1EF9">
        <w:rPr>
          <w:rStyle w:val="fStyle"/>
          <w:rFonts w:eastAsia="Arial"/>
          <w:sz w:val="24"/>
          <w:szCs w:val="24"/>
        </w:rPr>
        <w:t xml:space="preserve">Этот мультфильм про </w:t>
      </w:r>
      <w:r w:rsidR="003E4075" w:rsidRPr="002C1EF9">
        <w:rPr>
          <w:rStyle w:val="fStyle"/>
          <w:rFonts w:eastAsia="Arial"/>
          <w:sz w:val="24"/>
          <w:szCs w:val="24"/>
        </w:rPr>
        <w:t xml:space="preserve">детские ошибки, </w:t>
      </w:r>
      <w:r w:rsidR="004255FC" w:rsidRPr="002C1EF9">
        <w:rPr>
          <w:rStyle w:val="fStyle"/>
          <w:rFonts w:eastAsia="Arial"/>
          <w:sz w:val="24"/>
          <w:szCs w:val="24"/>
        </w:rPr>
        <w:t xml:space="preserve">про </w:t>
      </w:r>
      <w:r w:rsidR="003E4075" w:rsidRPr="002C1EF9">
        <w:rPr>
          <w:rStyle w:val="fStyle"/>
          <w:rFonts w:eastAsia="Arial"/>
          <w:sz w:val="24"/>
          <w:szCs w:val="24"/>
        </w:rPr>
        <w:t>реакци</w:t>
      </w:r>
      <w:r w:rsidR="004255FC" w:rsidRPr="002C1EF9">
        <w:rPr>
          <w:rStyle w:val="fStyle"/>
          <w:rFonts w:eastAsia="Arial"/>
          <w:sz w:val="24"/>
          <w:szCs w:val="24"/>
        </w:rPr>
        <w:t>ю</w:t>
      </w:r>
      <w:r w:rsidR="003E4075" w:rsidRPr="002C1EF9">
        <w:rPr>
          <w:rStyle w:val="fStyle"/>
          <w:rFonts w:eastAsia="Arial"/>
          <w:sz w:val="24"/>
          <w:szCs w:val="24"/>
        </w:rPr>
        <w:t xml:space="preserve"> родителей</w:t>
      </w:r>
      <w:r w:rsidR="004255FC" w:rsidRPr="002C1EF9">
        <w:rPr>
          <w:rStyle w:val="fStyle"/>
          <w:rFonts w:eastAsia="Arial"/>
          <w:sz w:val="24"/>
          <w:szCs w:val="24"/>
        </w:rPr>
        <w:t>,</w:t>
      </w:r>
      <w:r w:rsidR="003E4075" w:rsidRPr="002C1EF9">
        <w:rPr>
          <w:rStyle w:val="fStyle"/>
          <w:rFonts w:eastAsia="Arial"/>
          <w:sz w:val="24"/>
          <w:szCs w:val="24"/>
        </w:rPr>
        <w:t xml:space="preserve"> про поддержку, про </w:t>
      </w:r>
      <w:proofErr w:type="spellStart"/>
      <w:r w:rsidR="003E4075" w:rsidRPr="002C1EF9">
        <w:rPr>
          <w:rStyle w:val="fStyle"/>
          <w:rFonts w:eastAsia="Arial"/>
          <w:sz w:val="24"/>
          <w:szCs w:val="24"/>
        </w:rPr>
        <w:t>гиперзаботу</w:t>
      </w:r>
      <w:proofErr w:type="spellEnd"/>
      <w:r w:rsidR="003E4075" w:rsidRPr="002C1EF9">
        <w:rPr>
          <w:rStyle w:val="fStyle"/>
          <w:rFonts w:eastAsia="Arial"/>
          <w:sz w:val="24"/>
          <w:szCs w:val="24"/>
        </w:rPr>
        <w:t>.</w:t>
      </w:r>
      <w:r w:rsidR="004255FC" w:rsidRPr="002C1E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0B55" w:rsidRPr="000A0B55">
        <w:rPr>
          <w:rFonts w:ascii="Times New Roman" w:hAnsi="Times New Roman" w:cs="Times New Roman"/>
          <w:color w:val="000000"/>
          <w:sz w:val="24"/>
          <w:szCs w:val="24"/>
        </w:rPr>
        <w:t>Мы уделили 5 минут на просмотр и 5 минут на обсуждение, после чего перешли к основным пунктам повестки собрания.</w:t>
      </w:r>
    </w:p>
    <w:p w14:paraId="24B73531" w14:textId="110B7B58" w:rsidR="00201A8E" w:rsidRDefault="000A0B55" w:rsidP="002F002F">
      <w:pPr>
        <w:pStyle w:val="pStyle"/>
        <w:spacing w:after="0" w:line="360" w:lineRule="auto"/>
        <w:ind w:firstLine="709"/>
        <w:jc w:val="both"/>
        <w:rPr>
          <w:rStyle w:val="fStyle"/>
          <w:rFonts w:eastAsia="Arial"/>
          <w:iCs/>
          <w:sz w:val="24"/>
          <w:szCs w:val="24"/>
        </w:rPr>
      </w:pPr>
      <w:r w:rsidRPr="000A0B55">
        <w:rPr>
          <w:rStyle w:val="fStyle"/>
          <w:rFonts w:eastAsia="Arial"/>
          <w:iCs/>
          <w:sz w:val="24"/>
          <w:szCs w:val="24"/>
        </w:rPr>
        <w:lastRenderedPageBreak/>
        <w:t>Такой же формат был использован на совместном мероприятии с детьми и родителями</w:t>
      </w:r>
      <w:r>
        <w:rPr>
          <w:rStyle w:val="fStyle"/>
          <w:rFonts w:eastAsia="Arial"/>
          <w:iCs/>
          <w:sz w:val="24"/>
          <w:szCs w:val="24"/>
        </w:rPr>
        <w:t xml:space="preserve"> на тему </w:t>
      </w:r>
      <w:r w:rsidRPr="000A0B55">
        <w:rPr>
          <w:rStyle w:val="fStyle"/>
          <w:rFonts w:eastAsia="Arial"/>
          <w:iCs/>
          <w:sz w:val="24"/>
          <w:szCs w:val="24"/>
        </w:rPr>
        <w:t xml:space="preserve">«Подготовка к школе». Мы предложили посмотреть мультфильм «Ошибаться не страшно» </w:t>
      </w:r>
      <w:r w:rsidR="00CD1EB4">
        <w:rPr>
          <w:rStyle w:val="fStyle"/>
          <w:rFonts w:eastAsia="Arial"/>
          <w:iCs/>
          <w:sz w:val="24"/>
          <w:szCs w:val="24"/>
        </w:rPr>
        <w:t>(</w:t>
      </w:r>
      <w:r w:rsidRPr="000A0B55">
        <w:rPr>
          <w:rStyle w:val="fStyle"/>
          <w:rFonts w:eastAsia="Arial"/>
          <w:iCs/>
          <w:sz w:val="24"/>
          <w:szCs w:val="24"/>
        </w:rPr>
        <w:t xml:space="preserve">из серии </w:t>
      </w:r>
      <w:r w:rsidR="00CD1EB4">
        <w:rPr>
          <w:rStyle w:val="fStyle"/>
          <w:rFonts w:eastAsia="Arial"/>
          <w:iCs/>
          <w:sz w:val="24"/>
          <w:szCs w:val="24"/>
        </w:rPr>
        <w:t xml:space="preserve">мультфильмов </w:t>
      </w:r>
      <w:r w:rsidRPr="000A0B55">
        <w:rPr>
          <w:rStyle w:val="fStyle"/>
          <w:rFonts w:eastAsia="Arial"/>
          <w:iCs/>
          <w:sz w:val="24"/>
          <w:szCs w:val="24"/>
        </w:rPr>
        <w:t>«Про Миру и Гошу»</w:t>
      </w:r>
      <w:r w:rsidR="00CD1EB4">
        <w:rPr>
          <w:rStyle w:val="fStyle"/>
          <w:rFonts w:eastAsia="Arial"/>
          <w:iCs/>
          <w:sz w:val="24"/>
          <w:szCs w:val="24"/>
        </w:rPr>
        <w:t>)</w:t>
      </w:r>
      <w:r w:rsidRPr="000A0B55">
        <w:rPr>
          <w:rStyle w:val="fStyle"/>
          <w:rFonts w:eastAsia="Arial"/>
          <w:iCs/>
          <w:sz w:val="24"/>
          <w:szCs w:val="24"/>
        </w:rPr>
        <w:t xml:space="preserve">. В ходе обсуждения участники пришли к заключению, что ошибаться </w:t>
      </w:r>
      <w:r>
        <w:rPr>
          <w:rStyle w:val="fStyle"/>
          <w:rFonts w:eastAsia="Arial"/>
          <w:iCs/>
          <w:sz w:val="24"/>
          <w:szCs w:val="24"/>
        </w:rPr>
        <w:t>–</w:t>
      </w:r>
      <w:r w:rsidRPr="000A0B55">
        <w:rPr>
          <w:rStyle w:val="fStyle"/>
          <w:rFonts w:eastAsia="Arial"/>
          <w:iCs/>
          <w:sz w:val="24"/>
          <w:szCs w:val="24"/>
        </w:rPr>
        <w:t xml:space="preserve"> это нормально и даже полезно.</w:t>
      </w:r>
      <w:r w:rsidR="00282206" w:rsidRPr="002C1EF9">
        <w:rPr>
          <w:rStyle w:val="fStyle"/>
          <w:rFonts w:eastAsia="Arial"/>
          <w:iCs/>
          <w:sz w:val="24"/>
          <w:szCs w:val="24"/>
        </w:rPr>
        <w:t xml:space="preserve"> </w:t>
      </w:r>
    </w:p>
    <w:p w14:paraId="28134228" w14:textId="1AA03742" w:rsidR="004204FB" w:rsidRPr="002C1EF9" w:rsidRDefault="006866D6" w:rsidP="002F002F">
      <w:pPr>
        <w:pStyle w:val="pStyle"/>
        <w:spacing w:after="0" w:line="360" w:lineRule="auto"/>
        <w:ind w:firstLine="709"/>
        <w:jc w:val="both"/>
        <w:rPr>
          <w:rStyle w:val="fStyle"/>
          <w:rFonts w:eastAsia="Arial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тот момент м</w:t>
      </w:r>
      <w:r w:rsidRPr="006866D6">
        <w:rPr>
          <w:rFonts w:ascii="Times New Roman" w:hAnsi="Times New Roman" w:cs="Times New Roman"/>
          <w:sz w:val="24"/>
          <w:szCs w:val="24"/>
        </w:rPr>
        <w:t>ы получили первые отзывы от родителей о проведении киноклуба. Важно отметить, что 80% родителей указали, что именно киноклуб стал наиболее запоминающейся частью родительского собрания. Учитывая высокую заинтересованность и положительные отзывы, мы приняли решение продолжить работу в этом направлении</w:t>
      </w:r>
      <w:r>
        <w:rPr>
          <w:rFonts w:ascii="Times New Roman" w:hAnsi="Times New Roman" w:cs="Times New Roman"/>
          <w:sz w:val="24"/>
          <w:szCs w:val="24"/>
        </w:rPr>
        <w:t>, используя третий формат киноклуба.</w:t>
      </w:r>
      <w:r w:rsidRPr="006866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40A95" w14:textId="77777777" w:rsidR="000A0B55" w:rsidRDefault="004204FB" w:rsidP="002F002F">
      <w:pPr>
        <w:pStyle w:val="pStyle"/>
        <w:spacing w:after="0" w:line="36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A963A1">
        <w:rPr>
          <w:rStyle w:val="fStyle"/>
          <w:rFonts w:eastAsia="Arial"/>
          <w:b/>
          <w:bCs/>
          <w:sz w:val="24"/>
          <w:szCs w:val="24"/>
        </w:rPr>
        <w:t>Т</w:t>
      </w:r>
      <w:r w:rsidR="003E4075" w:rsidRPr="002C1EF9">
        <w:rPr>
          <w:rStyle w:val="fStyle"/>
          <w:rFonts w:eastAsia="Arial"/>
          <w:b/>
          <w:bCs/>
          <w:sz w:val="24"/>
          <w:szCs w:val="24"/>
        </w:rPr>
        <w:t>ретий формат</w:t>
      </w:r>
      <w:r>
        <w:rPr>
          <w:rStyle w:val="fStyle"/>
          <w:rFonts w:eastAsia="Arial"/>
          <w:b/>
          <w:bCs/>
          <w:sz w:val="24"/>
          <w:szCs w:val="24"/>
        </w:rPr>
        <w:t xml:space="preserve"> киноклуба </w:t>
      </w:r>
      <w:r w:rsidR="00C53DF3" w:rsidRPr="002C1EF9">
        <w:rPr>
          <w:rStyle w:val="fStyle"/>
          <w:rFonts w:eastAsia="Arial"/>
          <w:sz w:val="24"/>
          <w:szCs w:val="24"/>
        </w:rPr>
        <w:t>–</w:t>
      </w:r>
      <w:r w:rsidR="003E4075" w:rsidRPr="002C1EF9">
        <w:rPr>
          <w:rStyle w:val="fStyle"/>
          <w:rFonts w:eastAsia="Arial"/>
          <w:sz w:val="24"/>
          <w:szCs w:val="24"/>
        </w:rPr>
        <w:t xml:space="preserve"> это мультфильмы с</w:t>
      </w:r>
      <w:r w:rsidR="00C53DF3" w:rsidRPr="002C1EF9">
        <w:rPr>
          <w:rStyle w:val="fStyle"/>
          <w:rFonts w:eastAsia="Arial"/>
          <w:sz w:val="24"/>
          <w:szCs w:val="24"/>
        </w:rPr>
        <w:t xml:space="preserve"> </w:t>
      </w:r>
      <w:r w:rsidR="003E4075" w:rsidRPr="002C1EF9">
        <w:rPr>
          <w:rStyle w:val="fStyle"/>
          <w:rFonts w:eastAsia="Arial"/>
          <w:sz w:val="24"/>
          <w:szCs w:val="24"/>
        </w:rPr>
        <w:t xml:space="preserve">обсуждением </w:t>
      </w:r>
      <w:r w:rsidR="000A0B55">
        <w:rPr>
          <w:rStyle w:val="fStyle"/>
          <w:rFonts w:eastAsia="Arial"/>
          <w:sz w:val="24"/>
          <w:szCs w:val="24"/>
        </w:rPr>
        <w:t xml:space="preserve">на основе </w:t>
      </w:r>
      <w:r w:rsidR="003E4075" w:rsidRPr="002C1EF9">
        <w:rPr>
          <w:rStyle w:val="fStyle"/>
          <w:rFonts w:eastAsia="Arial"/>
          <w:sz w:val="24"/>
          <w:szCs w:val="24"/>
        </w:rPr>
        <w:t xml:space="preserve">тайминга. </w:t>
      </w:r>
      <w:r w:rsidR="000A0B55" w:rsidRPr="000A0B55">
        <w:rPr>
          <w:rStyle w:val="fStyle"/>
          <w:rFonts w:eastAsia="Arial"/>
          <w:sz w:val="24"/>
          <w:szCs w:val="24"/>
        </w:rPr>
        <w:t>Этот метод предполагает не просто просмотр мультфильма, а его остановку в ключевых моментах, позволяя задавать вопросы и обсуждать сюжет.</w:t>
      </w:r>
    </w:p>
    <w:p w14:paraId="21D32E54" w14:textId="67D5BFA0" w:rsidR="004C0869" w:rsidRPr="009E5BC7" w:rsidRDefault="00CD1EB4" w:rsidP="002F002F">
      <w:pPr>
        <w:pStyle w:val="pStyle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 xml:space="preserve">Например, на родительском собрании </w:t>
      </w:r>
      <w:r w:rsidRPr="00CD1EB4">
        <w:rPr>
          <w:rStyle w:val="fStyle"/>
          <w:rFonts w:eastAsia="Arial"/>
          <w:sz w:val="24"/>
          <w:szCs w:val="24"/>
        </w:rPr>
        <w:t>на тему «Эмоциональный интеллект» мы предложили родителям посмотреть советский мультфильм «Бегемот, который боялся прививок».</w:t>
      </w:r>
      <w:r>
        <w:rPr>
          <w:rStyle w:val="fStyle"/>
          <w:rFonts w:eastAsia="Arial"/>
          <w:sz w:val="24"/>
          <w:szCs w:val="24"/>
        </w:rPr>
        <w:t xml:space="preserve"> </w:t>
      </w:r>
      <w:r w:rsidR="000A0B55" w:rsidRPr="000A0B55">
        <w:rPr>
          <w:rStyle w:val="fStyle"/>
          <w:rFonts w:eastAsia="Arial"/>
          <w:sz w:val="24"/>
          <w:szCs w:val="24"/>
        </w:rPr>
        <w:t xml:space="preserve">В процессе обсуждения мы рассмотрели, как взрослые реагируют на эмоции детей. Бегемот </w:t>
      </w:r>
      <w:r w:rsidR="00986089">
        <w:rPr>
          <w:rStyle w:val="fStyle"/>
          <w:rFonts w:eastAsia="Arial"/>
          <w:sz w:val="24"/>
          <w:szCs w:val="24"/>
        </w:rPr>
        <w:t xml:space="preserve">в мультфильме </w:t>
      </w:r>
      <w:r w:rsidR="000A0B55" w:rsidRPr="000A0B55">
        <w:rPr>
          <w:rStyle w:val="fStyle"/>
          <w:rFonts w:eastAsia="Arial"/>
          <w:sz w:val="24"/>
          <w:szCs w:val="24"/>
        </w:rPr>
        <w:t xml:space="preserve">символизировал ребенка, а остальные персонажи отражали взрослое общество. Мы обнаружили, что герои мультфильма отрицают эмоции бегемота и не принимают их. </w:t>
      </w:r>
      <w:r w:rsidR="00C4022B">
        <w:rPr>
          <w:rStyle w:val="fStyle"/>
          <w:rFonts w:eastAsia="Arial"/>
          <w:sz w:val="24"/>
          <w:szCs w:val="24"/>
        </w:rPr>
        <w:t>Мы останавливали мультфильм на ключевых моментах и обсуждали их. Например, п</w:t>
      </w:r>
      <w:r w:rsidR="000A0B55" w:rsidRPr="000A0B55">
        <w:rPr>
          <w:rStyle w:val="fStyle"/>
          <w:rFonts w:eastAsia="Arial"/>
          <w:sz w:val="24"/>
          <w:szCs w:val="24"/>
        </w:rPr>
        <w:t xml:space="preserve">осле фразы крокодила «Когда надо, тогда и сделают» мы останавливали мультфильм и задавали вопросы: «Что вы можете сказать об этом? Если бы вы были на месте бегемота, каковы были бы ваши чувства?» В результате обсуждения мы пришли к выводу, что настоящая проблема не в страхе бегемота, а в отсутствии взрослого, способного принять его эмоции. </w:t>
      </w:r>
      <w:r w:rsidR="000A0B55">
        <w:rPr>
          <w:rStyle w:val="fStyle"/>
          <w:rFonts w:eastAsia="Arial"/>
          <w:sz w:val="24"/>
          <w:szCs w:val="24"/>
        </w:rPr>
        <w:t xml:space="preserve">Это позволило родителям </w:t>
      </w:r>
      <w:r w:rsidR="009E5BC7">
        <w:rPr>
          <w:rStyle w:val="fStyle"/>
          <w:rFonts w:eastAsia="Arial"/>
          <w:sz w:val="24"/>
          <w:szCs w:val="24"/>
        </w:rPr>
        <w:t>увиде</w:t>
      </w:r>
      <w:r w:rsidR="000A0B55">
        <w:rPr>
          <w:rStyle w:val="fStyle"/>
          <w:rFonts w:eastAsia="Arial"/>
          <w:sz w:val="24"/>
          <w:szCs w:val="24"/>
        </w:rPr>
        <w:t>ть</w:t>
      </w:r>
      <w:r w:rsidR="00846145" w:rsidRPr="002C1EF9">
        <w:rPr>
          <w:rStyle w:val="fStyle"/>
          <w:rFonts w:eastAsia="Arial"/>
          <w:sz w:val="24"/>
          <w:szCs w:val="24"/>
        </w:rPr>
        <w:t xml:space="preserve"> </w:t>
      </w:r>
      <w:r w:rsidR="003E4075" w:rsidRPr="002C1EF9">
        <w:rPr>
          <w:rStyle w:val="fStyle"/>
          <w:rFonts w:eastAsia="Arial"/>
          <w:sz w:val="24"/>
          <w:szCs w:val="24"/>
        </w:rPr>
        <w:t>совершенно иной взгляд на</w:t>
      </w:r>
      <w:r w:rsidR="00846145" w:rsidRPr="002C1EF9">
        <w:rPr>
          <w:rStyle w:val="fStyle"/>
          <w:rFonts w:eastAsia="Arial"/>
          <w:sz w:val="24"/>
          <w:szCs w:val="24"/>
        </w:rPr>
        <w:t xml:space="preserve"> </w:t>
      </w:r>
      <w:r w:rsidR="003E4075" w:rsidRPr="002C1EF9">
        <w:rPr>
          <w:rStyle w:val="fStyle"/>
          <w:rFonts w:eastAsia="Arial"/>
          <w:sz w:val="24"/>
          <w:szCs w:val="24"/>
        </w:rPr>
        <w:t>те</w:t>
      </w:r>
      <w:r w:rsidR="00846145" w:rsidRPr="002C1EF9">
        <w:rPr>
          <w:rStyle w:val="fStyle"/>
          <w:rFonts w:eastAsia="Arial"/>
          <w:sz w:val="24"/>
          <w:szCs w:val="24"/>
        </w:rPr>
        <w:t xml:space="preserve"> </w:t>
      </w:r>
      <w:r w:rsidR="003E4075" w:rsidRPr="002C1EF9">
        <w:rPr>
          <w:rStyle w:val="fStyle"/>
          <w:rFonts w:eastAsia="Arial"/>
          <w:sz w:val="24"/>
          <w:szCs w:val="24"/>
        </w:rPr>
        <w:t>традиционные вещи, которые есть в</w:t>
      </w:r>
      <w:r w:rsidR="00846145" w:rsidRPr="002C1EF9">
        <w:rPr>
          <w:rStyle w:val="fStyle"/>
          <w:rFonts w:eastAsia="Arial"/>
          <w:sz w:val="24"/>
          <w:szCs w:val="24"/>
        </w:rPr>
        <w:t xml:space="preserve"> </w:t>
      </w:r>
      <w:r w:rsidR="003E4075" w:rsidRPr="002C1EF9">
        <w:rPr>
          <w:rStyle w:val="fStyle"/>
          <w:rFonts w:eastAsia="Arial"/>
          <w:sz w:val="24"/>
          <w:szCs w:val="24"/>
        </w:rPr>
        <w:t>нашем обществе.</w:t>
      </w:r>
    </w:p>
    <w:p w14:paraId="0A263A40" w14:textId="44568F0A" w:rsidR="000A0B55" w:rsidRDefault="000A0B55" w:rsidP="002F002F">
      <w:pPr>
        <w:pStyle w:val="pStyle"/>
        <w:spacing w:after="0" w:line="36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0A0B55">
        <w:rPr>
          <w:rStyle w:val="fStyle"/>
          <w:rFonts w:eastAsia="Arial"/>
          <w:sz w:val="24"/>
          <w:szCs w:val="24"/>
        </w:rPr>
        <w:t xml:space="preserve">Формат киноклуба с обсуждением </w:t>
      </w:r>
      <w:r w:rsidR="00C4022B">
        <w:rPr>
          <w:rStyle w:val="fStyle"/>
          <w:rFonts w:eastAsia="Arial"/>
          <w:sz w:val="24"/>
          <w:szCs w:val="24"/>
        </w:rPr>
        <w:t xml:space="preserve">на </w:t>
      </w:r>
      <w:r w:rsidRPr="000A0B55">
        <w:rPr>
          <w:rStyle w:val="fStyle"/>
          <w:rFonts w:eastAsia="Arial"/>
          <w:sz w:val="24"/>
          <w:szCs w:val="24"/>
        </w:rPr>
        <w:t>тайминге оказался наиболее продуктивным. Остановка на ключевых фрагментах мультфильма и вопросы вроде «Что сейчас чувствует этот герой?» или «Как бы вы поступили на его месте?» способствуют актуализации важнейших мыслей и убирают защитные реакции участников.</w:t>
      </w:r>
    </w:p>
    <w:p w14:paraId="12CF8E4A" w14:textId="446519AA" w:rsidR="00201A8E" w:rsidRPr="00C4022B" w:rsidRDefault="00F17848" w:rsidP="002F002F">
      <w:pPr>
        <w:pStyle w:val="pStyle"/>
        <w:spacing w:after="0" w:line="36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iCs/>
          <w:sz w:val="24"/>
          <w:szCs w:val="24"/>
        </w:rPr>
        <w:t xml:space="preserve">На </w:t>
      </w:r>
      <w:r w:rsidR="00201A8E" w:rsidRPr="002C1EF9">
        <w:rPr>
          <w:rStyle w:val="fStyle"/>
          <w:rFonts w:eastAsia="Arial"/>
          <w:iCs/>
          <w:sz w:val="24"/>
          <w:szCs w:val="24"/>
        </w:rPr>
        <w:t>совместн</w:t>
      </w:r>
      <w:r>
        <w:rPr>
          <w:rStyle w:val="fStyle"/>
          <w:rFonts w:eastAsia="Arial"/>
          <w:iCs/>
          <w:sz w:val="24"/>
          <w:szCs w:val="24"/>
        </w:rPr>
        <w:t>ом</w:t>
      </w:r>
      <w:r w:rsidR="00201A8E" w:rsidRPr="002C1EF9">
        <w:rPr>
          <w:rStyle w:val="fStyle"/>
          <w:rFonts w:eastAsia="Arial"/>
          <w:iCs/>
          <w:sz w:val="24"/>
          <w:szCs w:val="24"/>
        </w:rPr>
        <w:t xml:space="preserve"> мастер-класс</w:t>
      </w:r>
      <w:r>
        <w:rPr>
          <w:rStyle w:val="fStyle"/>
          <w:rFonts w:eastAsia="Arial"/>
          <w:iCs/>
          <w:sz w:val="24"/>
          <w:szCs w:val="24"/>
        </w:rPr>
        <w:t>е</w:t>
      </w:r>
      <w:r w:rsidR="00201A8E" w:rsidRPr="002C1EF9">
        <w:rPr>
          <w:rStyle w:val="fStyle"/>
          <w:rFonts w:eastAsia="Arial"/>
          <w:iCs/>
          <w:sz w:val="24"/>
          <w:szCs w:val="24"/>
        </w:rPr>
        <w:t xml:space="preserve"> с детьми и родителями</w:t>
      </w:r>
      <w:r>
        <w:rPr>
          <w:rStyle w:val="fStyle"/>
          <w:rFonts w:eastAsia="Arial"/>
          <w:iCs/>
          <w:sz w:val="24"/>
          <w:szCs w:val="24"/>
        </w:rPr>
        <w:t xml:space="preserve"> мы так же использовали этот формат киноклуба. Д</w:t>
      </w:r>
      <w:r w:rsidR="00201A8E" w:rsidRPr="002C1EF9">
        <w:rPr>
          <w:rStyle w:val="fStyle"/>
          <w:rFonts w:eastAsia="Arial"/>
          <w:iCs/>
          <w:sz w:val="24"/>
          <w:szCs w:val="24"/>
        </w:rPr>
        <w:t>етям и родителям было предложено посмотреть м</w:t>
      </w:r>
      <w:r w:rsidR="00282206" w:rsidRPr="002C1EF9">
        <w:rPr>
          <w:rStyle w:val="fStyle"/>
          <w:rFonts w:eastAsia="Arial"/>
          <w:iCs/>
          <w:sz w:val="24"/>
          <w:szCs w:val="24"/>
        </w:rPr>
        <w:t>ультфильм «Мама устала»</w:t>
      </w:r>
      <w:r w:rsidR="00201A8E" w:rsidRPr="002C1EF9">
        <w:rPr>
          <w:rStyle w:val="fStyle"/>
          <w:rFonts w:eastAsia="Arial"/>
          <w:iCs/>
          <w:sz w:val="24"/>
          <w:szCs w:val="24"/>
        </w:rPr>
        <w:t xml:space="preserve"> (из серии </w:t>
      </w:r>
      <w:r w:rsidR="00282206" w:rsidRPr="002C1EF9">
        <w:rPr>
          <w:rStyle w:val="fStyle"/>
          <w:rFonts w:eastAsia="Arial"/>
          <w:iCs/>
          <w:sz w:val="24"/>
          <w:szCs w:val="24"/>
        </w:rPr>
        <w:t>мультфильмов</w:t>
      </w:r>
      <w:r w:rsidR="00201A8E" w:rsidRPr="002C1EF9">
        <w:rPr>
          <w:rStyle w:val="fStyle"/>
          <w:rFonts w:eastAsia="Arial"/>
          <w:iCs/>
          <w:sz w:val="24"/>
          <w:szCs w:val="24"/>
        </w:rPr>
        <w:t xml:space="preserve"> </w:t>
      </w:r>
      <w:r w:rsidR="00282206" w:rsidRPr="002C1EF9">
        <w:rPr>
          <w:rStyle w:val="fStyle"/>
          <w:rFonts w:eastAsia="Arial"/>
          <w:iCs/>
          <w:sz w:val="24"/>
          <w:szCs w:val="24"/>
        </w:rPr>
        <w:t>«</w:t>
      </w:r>
      <w:r w:rsidR="00201A8E" w:rsidRPr="002C1EF9">
        <w:rPr>
          <w:rStyle w:val="fStyle"/>
          <w:rFonts w:eastAsia="Arial"/>
          <w:iCs/>
          <w:sz w:val="24"/>
          <w:szCs w:val="24"/>
        </w:rPr>
        <w:t>Про Миру и Гошу</w:t>
      </w:r>
      <w:r w:rsidR="00282206" w:rsidRPr="002C1EF9">
        <w:rPr>
          <w:rStyle w:val="fStyle"/>
          <w:rFonts w:eastAsia="Arial"/>
          <w:iCs/>
          <w:sz w:val="24"/>
          <w:szCs w:val="24"/>
        </w:rPr>
        <w:t>»)</w:t>
      </w:r>
      <w:r w:rsidR="00201A8E" w:rsidRPr="002C1EF9">
        <w:rPr>
          <w:rStyle w:val="fStyle"/>
          <w:rFonts w:eastAsia="Arial"/>
          <w:iCs/>
          <w:sz w:val="24"/>
          <w:szCs w:val="24"/>
        </w:rPr>
        <w:t xml:space="preserve">. </w:t>
      </w:r>
      <w:r w:rsidR="00282206" w:rsidRPr="002C1EF9">
        <w:rPr>
          <w:rStyle w:val="fStyle"/>
          <w:rFonts w:eastAsia="Arial"/>
          <w:iCs/>
          <w:sz w:val="24"/>
          <w:szCs w:val="24"/>
        </w:rPr>
        <w:t>В</w:t>
      </w:r>
      <w:r>
        <w:rPr>
          <w:rStyle w:val="fStyle"/>
          <w:rFonts w:eastAsia="Arial"/>
          <w:iCs/>
          <w:sz w:val="24"/>
          <w:szCs w:val="24"/>
        </w:rPr>
        <w:t xml:space="preserve"> итоге дети и родители пришли к выводу</w:t>
      </w:r>
      <w:r w:rsidR="00201A8E" w:rsidRPr="002C1EF9">
        <w:rPr>
          <w:rStyle w:val="fStyle"/>
          <w:rFonts w:eastAsia="Arial"/>
          <w:iCs/>
          <w:sz w:val="24"/>
          <w:szCs w:val="24"/>
        </w:rPr>
        <w:t xml:space="preserve"> о том, </w:t>
      </w:r>
      <w:r w:rsidR="00282206" w:rsidRPr="002C1EF9">
        <w:rPr>
          <w:rStyle w:val="fStyle"/>
          <w:rFonts w:eastAsia="Arial"/>
          <w:iCs/>
          <w:sz w:val="24"/>
          <w:szCs w:val="24"/>
        </w:rPr>
        <w:t xml:space="preserve">как </w:t>
      </w:r>
      <w:r w:rsidR="00201A8E" w:rsidRPr="002C1EF9">
        <w:rPr>
          <w:rStyle w:val="fStyle"/>
          <w:rFonts w:eastAsia="Arial"/>
          <w:iCs/>
          <w:sz w:val="24"/>
          <w:szCs w:val="24"/>
        </w:rPr>
        <w:t>важно заботиться о своих членах семьи, уважать их границы и выполнять посильную работу по дому.</w:t>
      </w:r>
      <w:r w:rsidR="00282206" w:rsidRPr="002C1EF9">
        <w:rPr>
          <w:rStyle w:val="fStyle"/>
          <w:rFonts w:eastAsia="Arial"/>
          <w:iCs/>
          <w:sz w:val="24"/>
          <w:szCs w:val="24"/>
        </w:rPr>
        <w:t xml:space="preserve"> </w:t>
      </w:r>
    </w:p>
    <w:p w14:paraId="46601330" w14:textId="68B5D949" w:rsidR="00C4022B" w:rsidRDefault="00C4022B" w:rsidP="002F002F">
      <w:pPr>
        <w:pStyle w:val="pStyle"/>
        <w:spacing w:after="0" w:line="36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6866D6">
        <w:rPr>
          <w:rStyle w:val="fStyle"/>
          <w:rFonts w:eastAsia="Arial"/>
          <w:sz w:val="24"/>
          <w:szCs w:val="24"/>
        </w:rPr>
        <w:t xml:space="preserve">При этом следует отметить, что </w:t>
      </w:r>
      <w:r w:rsidR="00254564">
        <w:rPr>
          <w:rStyle w:val="fStyle"/>
          <w:rFonts w:eastAsia="Arial"/>
          <w:sz w:val="24"/>
          <w:szCs w:val="24"/>
        </w:rPr>
        <w:t xml:space="preserve">третий </w:t>
      </w:r>
      <w:r w:rsidRPr="006866D6">
        <w:rPr>
          <w:rStyle w:val="fStyle"/>
          <w:rFonts w:eastAsia="Arial"/>
          <w:sz w:val="24"/>
          <w:szCs w:val="24"/>
        </w:rPr>
        <w:t xml:space="preserve">формат является одним из самых сложных, поскольку требует предварительной подготовки. </w:t>
      </w:r>
      <w:r>
        <w:rPr>
          <w:rStyle w:val="fStyle"/>
          <w:rFonts w:eastAsia="Arial"/>
          <w:sz w:val="24"/>
          <w:szCs w:val="24"/>
        </w:rPr>
        <w:t xml:space="preserve">Перед проведением нам </w:t>
      </w:r>
      <w:r w:rsidRPr="006866D6">
        <w:rPr>
          <w:rStyle w:val="fStyle"/>
          <w:rFonts w:eastAsia="Arial"/>
          <w:sz w:val="24"/>
          <w:szCs w:val="24"/>
        </w:rPr>
        <w:t xml:space="preserve">необходимо </w:t>
      </w:r>
      <w:r w:rsidRPr="006866D6">
        <w:rPr>
          <w:rStyle w:val="fStyle"/>
          <w:rFonts w:eastAsia="Arial"/>
          <w:sz w:val="24"/>
          <w:szCs w:val="24"/>
        </w:rPr>
        <w:lastRenderedPageBreak/>
        <w:t>самостоятельно просмотреть мультфильм, выделить ключевые моменты и задать себе вопросы для дальнейшего обсуждения.</w:t>
      </w:r>
    </w:p>
    <w:p w14:paraId="656941EF" w14:textId="18E3E0AD" w:rsidR="006866D6" w:rsidRDefault="00986089" w:rsidP="002F002F">
      <w:pPr>
        <w:pStyle w:val="pStyle"/>
        <w:spacing w:after="0" w:line="360" w:lineRule="auto"/>
        <w:ind w:firstLine="709"/>
        <w:jc w:val="both"/>
        <w:rPr>
          <w:rStyle w:val="fStyle"/>
          <w:rFonts w:eastAsia="Arial"/>
          <w:iCs/>
          <w:sz w:val="24"/>
          <w:szCs w:val="24"/>
        </w:rPr>
      </w:pPr>
      <w:r>
        <w:rPr>
          <w:rStyle w:val="fStyle"/>
          <w:rFonts w:eastAsia="Arial"/>
          <w:iCs/>
          <w:sz w:val="24"/>
          <w:szCs w:val="24"/>
        </w:rPr>
        <w:t>П</w:t>
      </w:r>
      <w:r w:rsidRPr="006866D6">
        <w:rPr>
          <w:rStyle w:val="fStyle"/>
          <w:rFonts w:eastAsia="Arial"/>
          <w:iCs/>
          <w:sz w:val="24"/>
          <w:szCs w:val="24"/>
        </w:rPr>
        <w:t xml:space="preserve">одготовка правильных вопросов является </w:t>
      </w:r>
      <w:r>
        <w:rPr>
          <w:rStyle w:val="fStyle"/>
          <w:rFonts w:eastAsia="Arial"/>
          <w:iCs/>
          <w:sz w:val="24"/>
          <w:szCs w:val="24"/>
        </w:rPr>
        <w:t>к</w:t>
      </w:r>
      <w:r w:rsidR="006866D6" w:rsidRPr="006866D6">
        <w:rPr>
          <w:rStyle w:val="fStyle"/>
          <w:rFonts w:eastAsia="Arial"/>
          <w:iCs/>
          <w:sz w:val="24"/>
          <w:szCs w:val="24"/>
        </w:rPr>
        <w:t>лючевым аспектом успеха киноклуба. Не все вопросы равнозначны: закрытые вопросы, предполагающие ответы «да» или «нет», не ведут к углубленному обсуждению. Эффективные вопросы, нацеленные на рассуждение, могут звучать так: «Зачем? Почему? Что вы думаете? Как вы к этому относитесь?» Завершается дискуссия рефлексией: «Что нового вы узнали о себе? Что полезного возьмете с собой? О чем будете говорить дома с детьми? Изменится ли что-либо в вашем общении с детьми после встречи?»</w:t>
      </w:r>
    </w:p>
    <w:p w14:paraId="3439DD1F" w14:textId="1027DB4B" w:rsidR="00A7181A" w:rsidRDefault="006866D6" w:rsidP="002F002F">
      <w:pPr>
        <w:pStyle w:val="pStyle"/>
        <w:spacing w:after="0" w:line="360" w:lineRule="auto"/>
        <w:ind w:firstLine="709"/>
        <w:jc w:val="both"/>
        <w:rPr>
          <w:rStyle w:val="fStyle"/>
          <w:rFonts w:eastAsia="Arial"/>
          <w:iCs/>
          <w:sz w:val="24"/>
          <w:szCs w:val="24"/>
        </w:rPr>
      </w:pPr>
      <w:r w:rsidRPr="006866D6">
        <w:rPr>
          <w:rStyle w:val="fStyle"/>
          <w:rFonts w:eastAsia="Arial"/>
          <w:iCs/>
          <w:sz w:val="24"/>
          <w:szCs w:val="24"/>
        </w:rPr>
        <w:t xml:space="preserve">Эти вопросы помогают переориентировать полученные знания в практику. Наша цель заключается не в том, чтобы просто информировать родителей, но и помочь им применять эти знания в реальной жизни. Мы </w:t>
      </w:r>
      <w:r>
        <w:rPr>
          <w:rStyle w:val="fStyle"/>
          <w:rFonts w:eastAsia="Arial"/>
          <w:iCs/>
          <w:sz w:val="24"/>
          <w:szCs w:val="24"/>
        </w:rPr>
        <w:t>помним</w:t>
      </w:r>
      <w:r w:rsidRPr="006866D6">
        <w:rPr>
          <w:rStyle w:val="fStyle"/>
          <w:rFonts w:eastAsia="Arial"/>
          <w:iCs/>
          <w:sz w:val="24"/>
          <w:szCs w:val="24"/>
        </w:rPr>
        <w:t xml:space="preserve">, что главная задача </w:t>
      </w:r>
      <w:r>
        <w:rPr>
          <w:rStyle w:val="fStyle"/>
          <w:rFonts w:eastAsia="Arial"/>
          <w:iCs/>
          <w:sz w:val="24"/>
          <w:szCs w:val="24"/>
        </w:rPr>
        <w:t>–</w:t>
      </w:r>
      <w:r w:rsidRPr="006866D6">
        <w:rPr>
          <w:rStyle w:val="fStyle"/>
          <w:rFonts w:eastAsia="Arial"/>
          <w:iCs/>
          <w:sz w:val="24"/>
          <w:szCs w:val="24"/>
        </w:rPr>
        <w:t xml:space="preserve"> это просвещение родителей, что является необходимым условием для эффективного воспитания.</w:t>
      </w:r>
    </w:p>
    <w:p w14:paraId="088AE565" w14:textId="414B2A15" w:rsidR="00254564" w:rsidRDefault="00254564" w:rsidP="002F002F">
      <w:pPr>
        <w:pStyle w:val="pStyle"/>
        <w:spacing w:after="0" w:line="360" w:lineRule="auto"/>
        <w:ind w:firstLine="709"/>
        <w:jc w:val="both"/>
        <w:rPr>
          <w:rStyle w:val="fStyle"/>
          <w:rFonts w:eastAsia="Arial"/>
          <w:iCs/>
          <w:sz w:val="24"/>
          <w:szCs w:val="24"/>
        </w:rPr>
      </w:pPr>
      <w:r>
        <w:rPr>
          <w:rStyle w:val="fStyle"/>
          <w:rFonts w:eastAsia="Arial"/>
          <w:iCs/>
          <w:sz w:val="24"/>
          <w:szCs w:val="24"/>
        </w:rPr>
        <w:t>Еще, конечно, важно п</w:t>
      </w:r>
      <w:r w:rsidRPr="00254564">
        <w:rPr>
          <w:rStyle w:val="fStyle"/>
          <w:rFonts w:eastAsia="Arial"/>
          <w:iCs/>
          <w:sz w:val="24"/>
          <w:szCs w:val="24"/>
        </w:rPr>
        <w:t>од</w:t>
      </w:r>
      <w:r>
        <w:rPr>
          <w:rStyle w:val="fStyle"/>
          <w:rFonts w:eastAsia="Arial"/>
          <w:iCs/>
          <w:sz w:val="24"/>
          <w:szCs w:val="24"/>
        </w:rPr>
        <w:t>обрать</w:t>
      </w:r>
      <w:r w:rsidRPr="00254564">
        <w:rPr>
          <w:rStyle w:val="fStyle"/>
          <w:rFonts w:eastAsia="Arial"/>
          <w:iCs/>
          <w:sz w:val="24"/>
          <w:szCs w:val="24"/>
        </w:rPr>
        <w:t xml:space="preserve"> подходящи</w:t>
      </w:r>
      <w:r>
        <w:rPr>
          <w:rStyle w:val="fStyle"/>
          <w:rFonts w:eastAsia="Arial"/>
          <w:iCs/>
          <w:sz w:val="24"/>
          <w:szCs w:val="24"/>
        </w:rPr>
        <w:t>е</w:t>
      </w:r>
      <w:r w:rsidRPr="00254564">
        <w:rPr>
          <w:rStyle w:val="fStyle"/>
          <w:rFonts w:eastAsia="Arial"/>
          <w:iCs/>
          <w:sz w:val="24"/>
          <w:szCs w:val="24"/>
        </w:rPr>
        <w:t xml:space="preserve"> мультфильм</w:t>
      </w:r>
      <w:r>
        <w:rPr>
          <w:rStyle w:val="fStyle"/>
          <w:rFonts w:eastAsia="Arial"/>
          <w:iCs/>
          <w:sz w:val="24"/>
          <w:szCs w:val="24"/>
        </w:rPr>
        <w:t>ы</w:t>
      </w:r>
      <w:r w:rsidRPr="00254564">
        <w:rPr>
          <w:rStyle w:val="fStyle"/>
          <w:rFonts w:eastAsia="Arial"/>
          <w:iCs/>
          <w:sz w:val="24"/>
          <w:szCs w:val="24"/>
        </w:rPr>
        <w:t>, которые соответствуют возрасту и интересам детей, а также затрагивают важные социальные и моральные темы.</w:t>
      </w:r>
    </w:p>
    <w:p w14:paraId="7D335D2C" w14:textId="7A3FCD5E" w:rsidR="00254564" w:rsidRDefault="00254564" w:rsidP="002F002F">
      <w:pPr>
        <w:pStyle w:val="pStyle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564">
        <w:rPr>
          <w:rStyle w:val="fStyle"/>
          <w:rFonts w:eastAsia="Arial"/>
          <w:b/>
          <w:bCs/>
          <w:iCs/>
          <w:sz w:val="24"/>
          <w:szCs w:val="24"/>
        </w:rPr>
        <w:t>Таким образом</w:t>
      </w:r>
      <w:r>
        <w:rPr>
          <w:rStyle w:val="fStyle"/>
          <w:rFonts w:eastAsia="Arial"/>
          <w:iCs/>
          <w:sz w:val="24"/>
          <w:szCs w:val="24"/>
        </w:rPr>
        <w:t xml:space="preserve">, исходя из задач внедрения такой формы как киноклуб, мы выделили </w:t>
      </w:r>
      <w:r w:rsidRPr="00254564">
        <w:rPr>
          <w:rFonts w:ascii="Times New Roman" w:hAnsi="Times New Roman" w:cs="Times New Roman"/>
          <w:bCs/>
          <w:sz w:val="24"/>
          <w:szCs w:val="24"/>
        </w:rPr>
        <w:t>ключевые критерии и показатели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оценки </w:t>
      </w:r>
      <w:r w:rsidRPr="00254564">
        <w:rPr>
          <w:rFonts w:ascii="Times New Roman" w:hAnsi="Times New Roman" w:cs="Times New Roman"/>
          <w:bCs/>
          <w:sz w:val="24"/>
          <w:szCs w:val="24"/>
        </w:rPr>
        <w:t>эффективност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254564">
        <w:rPr>
          <w:rFonts w:ascii="Times New Roman" w:hAnsi="Times New Roman" w:cs="Times New Roman"/>
          <w:bCs/>
          <w:sz w:val="24"/>
          <w:szCs w:val="24"/>
        </w:rPr>
        <w:t xml:space="preserve"> проведения киноклуба</w:t>
      </w:r>
      <w:r w:rsidR="00486C5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B68FDF" w14:textId="11784D14" w:rsidR="00486C57" w:rsidRPr="002F002F" w:rsidRDefault="00486C57" w:rsidP="002F002F">
      <w:pPr>
        <w:pStyle w:val="pStyle"/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002F">
        <w:rPr>
          <w:rFonts w:ascii="Times New Roman" w:hAnsi="Times New Roman" w:cs="Times New Roman"/>
          <w:bCs/>
          <w:sz w:val="24"/>
          <w:szCs w:val="24"/>
        </w:rPr>
        <w:t xml:space="preserve">Таблица 1 – Критерии и показатели оценки </w:t>
      </w:r>
      <w:r w:rsidRPr="002F002F">
        <w:rPr>
          <w:rFonts w:ascii="Times New Roman" w:hAnsi="Times New Roman" w:cs="Times New Roman"/>
          <w:bCs/>
          <w:sz w:val="24"/>
          <w:szCs w:val="24"/>
        </w:rPr>
        <w:br/>
        <w:t>эффективности проведения киноклуба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3969"/>
        <w:gridCol w:w="1985"/>
        <w:gridCol w:w="1948"/>
      </w:tblGrid>
      <w:tr w:rsidR="00486C57" w:rsidRPr="00A16FE8" w14:paraId="06269FB4" w14:textId="77777777" w:rsidTr="00486C57">
        <w:tc>
          <w:tcPr>
            <w:tcW w:w="1951" w:type="dxa"/>
          </w:tcPr>
          <w:p w14:paraId="0E124087" w14:textId="77777777" w:rsidR="00486C57" w:rsidRPr="00486C57" w:rsidRDefault="00486C57" w:rsidP="002F00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3969" w:type="dxa"/>
          </w:tcPr>
          <w:p w14:paraId="6D42418C" w14:textId="40F7F61C" w:rsidR="00486C57" w:rsidRPr="00486C57" w:rsidRDefault="00486C57" w:rsidP="002F00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985" w:type="dxa"/>
          </w:tcPr>
          <w:p w14:paraId="21D99524" w14:textId="77777777" w:rsidR="00486C57" w:rsidRPr="00486C57" w:rsidRDefault="00486C57" w:rsidP="002F00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2023-2024 </w:t>
            </w:r>
            <w:proofErr w:type="spellStart"/>
            <w:proofErr w:type="gramStart"/>
            <w:r w:rsidRPr="00486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уч.гг</w:t>
            </w:r>
            <w:proofErr w:type="spellEnd"/>
            <w:proofErr w:type="gramEnd"/>
          </w:p>
        </w:tc>
        <w:tc>
          <w:tcPr>
            <w:tcW w:w="1948" w:type="dxa"/>
          </w:tcPr>
          <w:p w14:paraId="333B5487" w14:textId="33CD62AE" w:rsidR="00486C57" w:rsidRPr="00486C57" w:rsidRDefault="00486C57" w:rsidP="002F00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2024-2025 </w:t>
            </w:r>
            <w:proofErr w:type="spellStart"/>
            <w:proofErr w:type="gramStart"/>
            <w:r w:rsidRPr="00486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уч.гг</w:t>
            </w:r>
            <w:proofErr w:type="spellEnd"/>
            <w:proofErr w:type="gramEnd"/>
          </w:p>
        </w:tc>
      </w:tr>
      <w:tr w:rsidR="00486C57" w:rsidRPr="00A16FE8" w14:paraId="6F533EB7" w14:textId="77777777" w:rsidTr="00486C57">
        <w:tc>
          <w:tcPr>
            <w:tcW w:w="1951" w:type="dxa"/>
            <w:vMerge w:val="restart"/>
          </w:tcPr>
          <w:p w14:paraId="12C97C02" w14:textId="77777777" w:rsidR="00486C57" w:rsidRPr="00A16FE8" w:rsidRDefault="00486C57" w:rsidP="002F0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8">
              <w:rPr>
                <w:rFonts w:ascii="Times New Roman" w:hAnsi="Times New Roman" w:cs="Times New Roman"/>
                <w:sz w:val="24"/>
                <w:szCs w:val="24"/>
              </w:rPr>
              <w:t>Уровень вовлеченности родителей</w:t>
            </w:r>
          </w:p>
        </w:tc>
        <w:tc>
          <w:tcPr>
            <w:tcW w:w="3969" w:type="dxa"/>
          </w:tcPr>
          <w:p w14:paraId="56A7145E" w14:textId="77777777" w:rsidR="00486C57" w:rsidRPr="00A16FE8" w:rsidRDefault="00486C57" w:rsidP="002F0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85" w:type="dxa"/>
            <w:vAlign w:val="center"/>
          </w:tcPr>
          <w:p w14:paraId="62C54A77" w14:textId="77777777" w:rsidR="00486C57" w:rsidRPr="00A16FE8" w:rsidRDefault="00486C57" w:rsidP="002F0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6F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48" w:type="dxa"/>
            <w:vAlign w:val="center"/>
          </w:tcPr>
          <w:p w14:paraId="45C69BC9" w14:textId="77777777" w:rsidR="00486C57" w:rsidRPr="00A16FE8" w:rsidRDefault="00486C57" w:rsidP="002F0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6F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86C57" w:rsidRPr="00A16FE8" w14:paraId="49072917" w14:textId="77777777" w:rsidTr="00486C57">
        <w:tc>
          <w:tcPr>
            <w:tcW w:w="1951" w:type="dxa"/>
            <w:vMerge/>
          </w:tcPr>
          <w:p w14:paraId="6799E45F" w14:textId="77777777" w:rsidR="00486C57" w:rsidRPr="00A16FE8" w:rsidRDefault="00486C57" w:rsidP="002F0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DAEDF3" w14:textId="77777777" w:rsidR="00486C57" w:rsidRPr="00A16FE8" w:rsidRDefault="00486C57" w:rsidP="002F0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8">
              <w:rPr>
                <w:rFonts w:ascii="Times New Roman" w:hAnsi="Times New Roman" w:cs="Times New Roman"/>
                <w:sz w:val="24"/>
                <w:szCs w:val="24"/>
              </w:rPr>
              <w:t>Активность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</w:t>
            </w:r>
          </w:p>
        </w:tc>
        <w:tc>
          <w:tcPr>
            <w:tcW w:w="1985" w:type="dxa"/>
            <w:vAlign w:val="center"/>
          </w:tcPr>
          <w:p w14:paraId="0AE74A2A" w14:textId="77777777" w:rsidR="00486C57" w:rsidRPr="00A16FE8" w:rsidRDefault="00486C57" w:rsidP="002F0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8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948" w:type="dxa"/>
            <w:vAlign w:val="center"/>
          </w:tcPr>
          <w:p w14:paraId="6614DA4A" w14:textId="77777777" w:rsidR="00486C57" w:rsidRPr="00A16FE8" w:rsidRDefault="00486C57" w:rsidP="002F0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8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486C57" w:rsidRPr="00A16FE8" w14:paraId="65B3FB12" w14:textId="77777777" w:rsidTr="00486C57">
        <w:tc>
          <w:tcPr>
            <w:tcW w:w="1951" w:type="dxa"/>
            <w:vMerge w:val="restart"/>
          </w:tcPr>
          <w:p w14:paraId="6DBC8970" w14:textId="77777777" w:rsidR="00486C57" w:rsidRPr="00A16FE8" w:rsidRDefault="00486C57" w:rsidP="002F0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8">
              <w:rPr>
                <w:rFonts w:ascii="Times New Roman" w:hAnsi="Times New Roman" w:cs="Times New Roman"/>
                <w:sz w:val="24"/>
                <w:szCs w:val="24"/>
              </w:rPr>
              <w:t>Установление партнерских отношений</w:t>
            </w:r>
          </w:p>
        </w:tc>
        <w:tc>
          <w:tcPr>
            <w:tcW w:w="3969" w:type="dxa"/>
          </w:tcPr>
          <w:p w14:paraId="74F1880B" w14:textId="77777777" w:rsidR="00486C57" w:rsidRPr="00A16FE8" w:rsidRDefault="00486C57" w:rsidP="002F0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8">
              <w:rPr>
                <w:rFonts w:ascii="Times New Roman" w:hAnsi="Times New Roman" w:cs="Times New Roman"/>
                <w:sz w:val="24"/>
                <w:szCs w:val="24"/>
              </w:rPr>
              <w:t>Обратная связь от родителей</w:t>
            </w:r>
          </w:p>
        </w:tc>
        <w:tc>
          <w:tcPr>
            <w:tcW w:w="1985" w:type="dxa"/>
            <w:vAlign w:val="center"/>
          </w:tcPr>
          <w:p w14:paraId="70FCFFA9" w14:textId="77777777" w:rsidR="00486C57" w:rsidRPr="00A16FE8" w:rsidRDefault="00486C57" w:rsidP="002F0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8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948" w:type="dxa"/>
            <w:vAlign w:val="center"/>
          </w:tcPr>
          <w:p w14:paraId="34E8E55D" w14:textId="77777777" w:rsidR="00486C57" w:rsidRPr="00A16FE8" w:rsidRDefault="00486C57" w:rsidP="002F0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486C57" w:rsidRPr="00A16FE8" w14:paraId="5C2E0C91" w14:textId="77777777" w:rsidTr="00486C57">
        <w:tc>
          <w:tcPr>
            <w:tcW w:w="1951" w:type="dxa"/>
            <w:vMerge/>
          </w:tcPr>
          <w:p w14:paraId="44B3DD05" w14:textId="77777777" w:rsidR="00486C57" w:rsidRPr="00A16FE8" w:rsidRDefault="00486C57" w:rsidP="002F0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32EFD8" w14:textId="77777777" w:rsidR="00486C57" w:rsidRPr="00A16FE8" w:rsidRDefault="00486C57" w:rsidP="002F0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8">
              <w:rPr>
                <w:rFonts w:ascii="Times New Roman" w:hAnsi="Times New Roman" w:cs="Times New Roman"/>
                <w:sz w:val="24"/>
                <w:szCs w:val="24"/>
              </w:rPr>
              <w:t>Качество совместных мероприятий</w:t>
            </w:r>
          </w:p>
        </w:tc>
        <w:tc>
          <w:tcPr>
            <w:tcW w:w="1985" w:type="dxa"/>
            <w:vAlign w:val="center"/>
          </w:tcPr>
          <w:p w14:paraId="142801F2" w14:textId="77777777" w:rsidR="00486C57" w:rsidRPr="00A16FE8" w:rsidRDefault="00486C57" w:rsidP="002F0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8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948" w:type="dxa"/>
            <w:vAlign w:val="center"/>
          </w:tcPr>
          <w:p w14:paraId="5DDF5789" w14:textId="77777777" w:rsidR="00486C57" w:rsidRPr="00A16FE8" w:rsidRDefault="00486C57" w:rsidP="002F0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8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</w:tbl>
    <w:p w14:paraId="368A5E7D" w14:textId="77777777" w:rsidR="00254564" w:rsidRPr="008B583B" w:rsidRDefault="00254564" w:rsidP="002F002F">
      <w:pPr>
        <w:spacing w:before="120"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B583B">
        <w:rPr>
          <w:rFonts w:ascii="Times New Roman" w:hAnsi="Times New Roman" w:cs="Times New Roman"/>
          <w:b/>
          <w:sz w:val="24"/>
          <w:szCs w:val="24"/>
        </w:rPr>
        <w:t>1. Уровень вовлеченности родителей</w:t>
      </w:r>
    </w:p>
    <w:p w14:paraId="4327475E" w14:textId="550F06F5" w:rsidR="00254564" w:rsidRPr="00254564" w:rsidRDefault="00254564" w:rsidP="002F00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564">
        <w:rPr>
          <w:rFonts w:ascii="Times New Roman" w:hAnsi="Times New Roman" w:cs="Times New Roman"/>
          <w:bCs/>
          <w:sz w:val="24"/>
          <w:szCs w:val="24"/>
        </w:rPr>
        <w:t>С помощью анализа протоколов родительских собраний и наблюдения мы увидели, что количество участников родительских собраний возросло, что свидетельствует о росте интереса родителей к нашей инициативе. Активность участия родителей в обсуждениях, выражении своего мнения так же возросла. Мы увидели, что обсуждения стали более содержательными, почти каждый родитель хотел выразить свою точку зрения, которая не всегда совпадала с другими.</w:t>
      </w:r>
    </w:p>
    <w:p w14:paraId="54E9C447" w14:textId="77777777" w:rsidR="00254564" w:rsidRPr="008B583B" w:rsidRDefault="00254564" w:rsidP="002F00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83B">
        <w:rPr>
          <w:rFonts w:ascii="Times New Roman" w:hAnsi="Times New Roman" w:cs="Times New Roman"/>
          <w:b/>
          <w:sz w:val="24"/>
          <w:szCs w:val="24"/>
        </w:rPr>
        <w:t>2. Установление партнерских отношений</w:t>
      </w:r>
    </w:p>
    <w:p w14:paraId="271BBD8C" w14:textId="169936D9" w:rsidR="00254564" w:rsidRPr="00254564" w:rsidRDefault="00254564" w:rsidP="002F00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564">
        <w:rPr>
          <w:rFonts w:ascii="Times New Roman" w:hAnsi="Times New Roman" w:cs="Times New Roman"/>
          <w:bCs/>
          <w:sz w:val="24"/>
          <w:szCs w:val="24"/>
        </w:rPr>
        <w:t>В на</w:t>
      </w:r>
      <w:r w:rsidR="008B583B">
        <w:rPr>
          <w:rFonts w:ascii="Times New Roman" w:hAnsi="Times New Roman" w:cs="Times New Roman"/>
          <w:bCs/>
          <w:sz w:val="24"/>
          <w:szCs w:val="24"/>
        </w:rPr>
        <w:t>чале м</w:t>
      </w:r>
      <w:r w:rsidRPr="00254564">
        <w:rPr>
          <w:rFonts w:ascii="Times New Roman" w:hAnsi="Times New Roman" w:cs="Times New Roman"/>
          <w:bCs/>
          <w:sz w:val="24"/>
          <w:szCs w:val="24"/>
        </w:rPr>
        <w:t xml:space="preserve">ы столкнулись с трудностями в реализации традиционного подхода к организации киноклуба. Однако после того, как мы провели несколько мероприятий в очном </w:t>
      </w:r>
      <w:r w:rsidRPr="00254564">
        <w:rPr>
          <w:rFonts w:ascii="Times New Roman" w:hAnsi="Times New Roman" w:cs="Times New Roman"/>
          <w:bCs/>
          <w:sz w:val="24"/>
          <w:szCs w:val="24"/>
        </w:rPr>
        <w:lastRenderedPageBreak/>
        <w:t>формате, используя второй и третий подходы, мы вновь предложили родителям просмотры мультфильмов с обсуждением дома. Обратная связь от родителей возросла с 20% до 60%. Этот рост мы объясняем тем, что родители после очных встреч поняли, как интересно и полезно участвовать в обсуждениях мультфильмов. Теперь мы используем гибридный подход, сочетая очные встречи с возможностью дальнейшего обсуждения дома. Дети даже стали включаться в творческие активности, такие как рисование или сюжетно-ролевые игры по мотивам просмотренных мультфильмов,</w:t>
      </w:r>
    </w:p>
    <w:p w14:paraId="6E4370F5" w14:textId="27E8C417" w:rsidR="00254564" w:rsidRPr="00254564" w:rsidRDefault="00254564" w:rsidP="002F00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564">
        <w:rPr>
          <w:rFonts w:ascii="Times New Roman" w:hAnsi="Times New Roman" w:cs="Times New Roman"/>
          <w:bCs/>
          <w:sz w:val="24"/>
          <w:szCs w:val="24"/>
        </w:rPr>
        <w:t xml:space="preserve">Количество совместных мероприятий также увеличилось, что демонстрирует готовность родителей и педагогов сотрудничать и организовывать новые активности. </w:t>
      </w:r>
      <w:r w:rsidR="008B583B">
        <w:rPr>
          <w:rFonts w:ascii="Times New Roman" w:hAnsi="Times New Roman" w:cs="Times New Roman"/>
          <w:bCs/>
          <w:sz w:val="24"/>
          <w:szCs w:val="24"/>
        </w:rPr>
        <w:t>П</w:t>
      </w:r>
      <w:r w:rsidRPr="00254564">
        <w:rPr>
          <w:rFonts w:ascii="Times New Roman" w:hAnsi="Times New Roman" w:cs="Times New Roman"/>
          <w:bCs/>
          <w:sz w:val="24"/>
          <w:szCs w:val="24"/>
        </w:rPr>
        <w:t>омимо традиционных родительских собраний, педагоги стали все чаще организовывать совместные мероприятия детей и родителей.</w:t>
      </w:r>
    </w:p>
    <w:p w14:paraId="2C5163B0" w14:textId="77777777" w:rsidR="00254564" w:rsidRPr="008B583B" w:rsidRDefault="00254564" w:rsidP="002F00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83B">
        <w:rPr>
          <w:rFonts w:ascii="Times New Roman" w:hAnsi="Times New Roman" w:cs="Times New Roman"/>
          <w:b/>
          <w:sz w:val="24"/>
          <w:szCs w:val="24"/>
        </w:rPr>
        <w:t>3. Психолого-педагогическое просвещение</w:t>
      </w:r>
    </w:p>
    <w:p w14:paraId="496A1401" w14:textId="451102C0" w:rsidR="00254564" w:rsidRPr="00254564" w:rsidRDefault="00254564" w:rsidP="002F00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564">
        <w:rPr>
          <w:rFonts w:ascii="Times New Roman" w:hAnsi="Times New Roman" w:cs="Times New Roman"/>
          <w:bCs/>
          <w:sz w:val="24"/>
          <w:szCs w:val="24"/>
        </w:rPr>
        <w:t>Исходя из задач стоило бы включить такой показатель как психолого-педагогическое просвещение. Но этот показатель мы никак не сможем измерить. Но по словам педагогов, родители стали более открытыми к новым знаниям и все больше проявляли желание поделиться своим успеш</w:t>
      </w:r>
      <w:r w:rsidR="008B583B">
        <w:rPr>
          <w:rFonts w:ascii="Times New Roman" w:hAnsi="Times New Roman" w:cs="Times New Roman"/>
          <w:bCs/>
          <w:sz w:val="24"/>
          <w:szCs w:val="24"/>
        </w:rPr>
        <w:t>ны</w:t>
      </w:r>
      <w:r w:rsidRPr="00254564">
        <w:rPr>
          <w:rFonts w:ascii="Times New Roman" w:hAnsi="Times New Roman" w:cs="Times New Roman"/>
          <w:bCs/>
          <w:sz w:val="24"/>
          <w:szCs w:val="24"/>
        </w:rPr>
        <w:t>м опытом семейного воспитания.</w:t>
      </w:r>
    </w:p>
    <w:p w14:paraId="058E45A1" w14:textId="3DD5FDDF" w:rsidR="00254564" w:rsidRDefault="00254564" w:rsidP="002F00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564">
        <w:rPr>
          <w:rFonts w:ascii="Times New Roman" w:hAnsi="Times New Roman" w:cs="Times New Roman"/>
          <w:bCs/>
          <w:sz w:val="24"/>
          <w:szCs w:val="24"/>
        </w:rPr>
        <w:t xml:space="preserve">В целом, полученные результаты подтверждают, что формат киноклуба как метода взаимодействия с родителями является эффективным инструментом. Мы наблюдаем положительную динамику в вовлеченности, качестве обсуждений, в установлении партнерских отношений. </w:t>
      </w:r>
    </w:p>
    <w:p w14:paraId="5579241C" w14:textId="3774E222" w:rsidR="00486C57" w:rsidRPr="00254564" w:rsidRDefault="00486C57" w:rsidP="002F00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Мы готовы продолж</w:t>
      </w:r>
      <w:r w:rsidR="002F002F">
        <w:rPr>
          <w:rFonts w:ascii="Times New Roman" w:hAnsi="Times New Roman" w:cs="Times New Roman"/>
          <w:bCs/>
          <w:sz w:val="24"/>
          <w:szCs w:val="24"/>
        </w:rPr>
        <w:t xml:space="preserve">ать работать в этом направлении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 создать свой сборник киноклубов по различным темам. Надеюсь, что наш опыт вдохновит вас на реализацию подобных инициатив. </w:t>
      </w:r>
    </w:p>
    <w:p w14:paraId="09D9EADE" w14:textId="099A623B" w:rsidR="00C23DCF" w:rsidRPr="002C1EF9" w:rsidRDefault="00C23DCF" w:rsidP="002F00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23DCF" w:rsidRPr="002C1EF9" w:rsidSect="002F002F">
      <w:footerReference w:type="default" r:id="rId7"/>
      <w:pgSz w:w="11905" w:h="16837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21FFD" w14:textId="77777777" w:rsidR="00F8623D" w:rsidRDefault="00F8623D" w:rsidP="002F002F">
      <w:pPr>
        <w:spacing w:after="0" w:line="240" w:lineRule="auto"/>
      </w:pPr>
      <w:r>
        <w:separator/>
      </w:r>
    </w:p>
  </w:endnote>
  <w:endnote w:type="continuationSeparator" w:id="0">
    <w:p w14:paraId="34FAE38A" w14:textId="77777777" w:rsidR="00F8623D" w:rsidRDefault="00F8623D" w:rsidP="002F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1228979"/>
      <w:docPartObj>
        <w:docPartGallery w:val="Page Numbers (Bottom of Page)"/>
        <w:docPartUnique/>
      </w:docPartObj>
    </w:sdtPr>
    <w:sdtEndPr/>
    <w:sdtContent>
      <w:p w14:paraId="41DE9588" w14:textId="1AB779AF" w:rsidR="002F002F" w:rsidRDefault="002F0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94D5AF7" w14:textId="77777777" w:rsidR="002F002F" w:rsidRDefault="002F00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A5117" w14:textId="77777777" w:rsidR="00F8623D" w:rsidRDefault="00F8623D" w:rsidP="002F002F">
      <w:pPr>
        <w:spacing w:after="0" w:line="240" w:lineRule="auto"/>
      </w:pPr>
      <w:r>
        <w:separator/>
      </w:r>
    </w:p>
  </w:footnote>
  <w:footnote w:type="continuationSeparator" w:id="0">
    <w:p w14:paraId="3F34B24D" w14:textId="77777777" w:rsidR="00F8623D" w:rsidRDefault="00F8623D" w:rsidP="002F0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978BE"/>
    <w:multiLevelType w:val="hybridMultilevel"/>
    <w:tmpl w:val="ABC2B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E2FAD"/>
    <w:multiLevelType w:val="hybridMultilevel"/>
    <w:tmpl w:val="808CD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E4A57"/>
    <w:multiLevelType w:val="hybridMultilevel"/>
    <w:tmpl w:val="55E0C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3B4EB6"/>
    <w:multiLevelType w:val="hybridMultilevel"/>
    <w:tmpl w:val="E340B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E6535"/>
    <w:multiLevelType w:val="hybridMultilevel"/>
    <w:tmpl w:val="E84C5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826D9"/>
    <w:multiLevelType w:val="hybridMultilevel"/>
    <w:tmpl w:val="0F28B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B38BA"/>
    <w:multiLevelType w:val="hybridMultilevel"/>
    <w:tmpl w:val="EF2CF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869"/>
    <w:rsid w:val="000A0B55"/>
    <w:rsid w:val="001F7827"/>
    <w:rsid w:val="00201A8E"/>
    <w:rsid w:val="00254564"/>
    <w:rsid w:val="00282206"/>
    <w:rsid w:val="002C1EF9"/>
    <w:rsid w:val="002F002F"/>
    <w:rsid w:val="00310D74"/>
    <w:rsid w:val="003A3D90"/>
    <w:rsid w:val="003B6CA6"/>
    <w:rsid w:val="003E4075"/>
    <w:rsid w:val="00413880"/>
    <w:rsid w:val="004204FB"/>
    <w:rsid w:val="004255FC"/>
    <w:rsid w:val="0043070E"/>
    <w:rsid w:val="00486C57"/>
    <w:rsid w:val="004C0869"/>
    <w:rsid w:val="004F5192"/>
    <w:rsid w:val="00530B36"/>
    <w:rsid w:val="005A54A5"/>
    <w:rsid w:val="005B1CFD"/>
    <w:rsid w:val="005C5359"/>
    <w:rsid w:val="005E0552"/>
    <w:rsid w:val="005E1008"/>
    <w:rsid w:val="00685E8A"/>
    <w:rsid w:val="006866D6"/>
    <w:rsid w:val="00687843"/>
    <w:rsid w:val="00710072"/>
    <w:rsid w:val="007D5D5B"/>
    <w:rsid w:val="00846145"/>
    <w:rsid w:val="008B583B"/>
    <w:rsid w:val="008C5543"/>
    <w:rsid w:val="008E005E"/>
    <w:rsid w:val="00925E9F"/>
    <w:rsid w:val="00986089"/>
    <w:rsid w:val="009D2D9B"/>
    <w:rsid w:val="009E5BC7"/>
    <w:rsid w:val="00A7181A"/>
    <w:rsid w:val="00A963A1"/>
    <w:rsid w:val="00BD0853"/>
    <w:rsid w:val="00C23DCF"/>
    <w:rsid w:val="00C4022B"/>
    <w:rsid w:val="00C53DF3"/>
    <w:rsid w:val="00CB2865"/>
    <w:rsid w:val="00CD1EB4"/>
    <w:rsid w:val="00DF3768"/>
    <w:rsid w:val="00E325A8"/>
    <w:rsid w:val="00ED7DA6"/>
    <w:rsid w:val="00F14466"/>
    <w:rsid w:val="00F17848"/>
    <w:rsid w:val="00F8623D"/>
    <w:rsid w:val="00F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132E"/>
  <w15:docId w15:val="{99D3BF2B-099F-4E5D-A4EC-27C29FE7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fStyle">
    <w:name w:val="fStyl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iStyle">
    <w:name w:val="iStyle"/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character" w:customStyle="1" w:styleId="ilStyle">
    <w:name w:val="ilStyle"/>
    <w:rPr>
      <w:rFonts w:ascii="Times New Roman" w:eastAsia="Times New Roman" w:hAnsi="Times New Roman" w:cs="Times New Roman"/>
      <w:i/>
      <w:iCs/>
      <w:color w:val="000000"/>
      <w:sz w:val="28"/>
      <w:szCs w:val="28"/>
      <w:u w:val="single"/>
    </w:rPr>
  </w:style>
  <w:style w:type="character" w:customStyle="1" w:styleId="lStyle">
    <w:name w:val="lStyle"/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character" w:customStyle="1" w:styleId="sStyle">
    <w:name w:val="sStyle"/>
    <w:rPr>
      <w:rFonts w:ascii="Arial" w:eastAsia="Arial" w:hAnsi="Arial" w:cs="Arial"/>
      <w:b/>
      <w:bCs/>
      <w:color w:val="000000"/>
      <w:sz w:val="28"/>
      <w:szCs w:val="28"/>
    </w:rPr>
  </w:style>
  <w:style w:type="paragraph" w:customStyle="1" w:styleId="pStyle">
    <w:name w:val="pStyle"/>
    <w:basedOn w:val="a"/>
    <w:pPr>
      <w:spacing w:after="200" w:line="276" w:lineRule="auto"/>
    </w:pPr>
  </w:style>
  <w:style w:type="paragraph" w:customStyle="1" w:styleId="psStyle">
    <w:name w:val="psStyle"/>
    <w:basedOn w:val="a"/>
    <w:pPr>
      <w:spacing w:before="450" w:after="200" w:line="276" w:lineRule="auto"/>
    </w:pPr>
  </w:style>
  <w:style w:type="paragraph" w:customStyle="1" w:styleId="piStyle">
    <w:name w:val="piStyle"/>
    <w:basedOn w:val="a"/>
    <w:pPr>
      <w:spacing w:after="200" w:line="276" w:lineRule="auto"/>
      <w:jc w:val="right"/>
    </w:pPr>
  </w:style>
  <w:style w:type="paragraph" w:styleId="a4">
    <w:name w:val="List Paragraph"/>
    <w:basedOn w:val="a"/>
    <w:uiPriority w:val="34"/>
    <w:qFormat/>
    <w:rsid w:val="003E4075"/>
    <w:pPr>
      <w:ind w:left="720"/>
      <w:contextualSpacing/>
    </w:pPr>
  </w:style>
  <w:style w:type="table" w:styleId="a5">
    <w:name w:val="Table Grid"/>
    <w:basedOn w:val="a1"/>
    <w:uiPriority w:val="39"/>
    <w:rsid w:val="00486C5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F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002F"/>
  </w:style>
  <w:style w:type="paragraph" w:styleId="a8">
    <w:name w:val="footer"/>
    <w:basedOn w:val="a"/>
    <w:link w:val="a9"/>
    <w:uiPriority w:val="99"/>
    <w:unhideWhenUsed/>
    <w:rsid w:val="002F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14</cp:revision>
  <cp:lastPrinted>2025-04-11T16:30:00Z</cp:lastPrinted>
  <dcterms:created xsi:type="dcterms:W3CDTF">2024-10-27T12:21:00Z</dcterms:created>
  <dcterms:modified xsi:type="dcterms:W3CDTF">2025-04-30T08:19:00Z</dcterms:modified>
  <cp:category/>
</cp:coreProperties>
</file>